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40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  <w:r w:rsidRPr="002733C1">
        <w:rPr>
          <w:rFonts w:ascii="Times New Roman" w:hAnsi="Times New Roman"/>
          <w:b/>
          <w:sz w:val="28"/>
          <w:szCs w:val="28"/>
        </w:rPr>
        <w:t xml:space="preserve">Lampiran 1 </w:t>
      </w:r>
    </w:p>
    <w:p w:rsidR="008E1040" w:rsidRDefault="008E1040" w:rsidP="008E104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1040" w:rsidRPr="002733C1" w:rsidRDefault="008E1040" w:rsidP="008E1040">
      <w:pPr>
        <w:jc w:val="center"/>
        <w:rPr>
          <w:rFonts w:ascii="Times New Roman" w:hAnsi="Times New Roman"/>
          <w:b/>
          <w:sz w:val="28"/>
          <w:szCs w:val="28"/>
        </w:rPr>
      </w:pPr>
      <w:r w:rsidRPr="002733C1">
        <w:rPr>
          <w:rFonts w:ascii="Times New Roman" w:hAnsi="Times New Roman"/>
          <w:b/>
          <w:sz w:val="28"/>
          <w:szCs w:val="28"/>
        </w:rPr>
        <w:t>Hasil Dokumentasi</w:t>
      </w: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2336" behindDoc="0" locked="0" layoutInCell="1" allowOverlap="1" wp14:anchorId="718DC20E" wp14:editId="665A7B76">
            <wp:simplePos x="0" y="0"/>
            <wp:positionH relativeFrom="column">
              <wp:posOffset>1148715</wp:posOffset>
            </wp:positionH>
            <wp:positionV relativeFrom="paragraph">
              <wp:posOffset>0</wp:posOffset>
            </wp:positionV>
            <wp:extent cx="2743200" cy="2894330"/>
            <wp:effectExtent l="19050" t="0" r="0" b="0"/>
            <wp:wrapNone/>
            <wp:docPr id="12" name="Picture 10" descr="Screenshot_20190725-053143_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reenshot_20190725-053143_WhatsAp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183" b="6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jc w:val="center"/>
        <w:rPr>
          <w:rFonts w:ascii="Times New Roman" w:hAnsi="Times New Roman"/>
          <w:b/>
          <w:sz w:val="24"/>
          <w:szCs w:val="24"/>
        </w:rPr>
      </w:pPr>
      <w:r w:rsidRPr="002733C1">
        <w:rPr>
          <w:rFonts w:ascii="Times New Roman" w:hAnsi="Times New Roman"/>
          <w:b/>
          <w:sz w:val="24"/>
          <w:szCs w:val="24"/>
        </w:rPr>
        <w:t>Gambar permodelan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733C1">
        <w:rPr>
          <w:rFonts w:ascii="Times New Roman" w:hAnsi="Times New Roman"/>
          <w:b/>
          <w:sz w:val="24"/>
          <w:szCs w:val="24"/>
        </w:rPr>
        <w:t>cara membaca puisi dengan baik dan benar</w:t>
      </w: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pStyle w:val="Default"/>
        <w:spacing w:line="480" w:lineRule="auto"/>
        <w:jc w:val="both"/>
        <w:rPr>
          <w:b/>
        </w:rPr>
      </w:pPr>
      <w:r>
        <w:rPr>
          <w:b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62C91D8" wp14:editId="06E3E649">
            <wp:simplePos x="0" y="0"/>
            <wp:positionH relativeFrom="column">
              <wp:posOffset>2632710</wp:posOffset>
            </wp:positionH>
            <wp:positionV relativeFrom="paragraph">
              <wp:posOffset>251460</wp:posOffset>
            </wp:positionV>
            <wp:extent cx="2371725" cy="2374900"/>
            <wp:effectExtent l="19050" t="0" r="9525" b="0"/>
            <wp:wrapNone/>
            <wp:docPr id="11" name="Picture 9" descr="Screenshot_20190725-053137_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shot_20190725-053137_WhatsA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208" r="13704" b="37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700637B0" wp14:editId="39934B7B">
            <wp:simplePos x="0" y="0"/>
            <wp:positionH relativeFrom="column">
              <wp:posOffset>43815</wp:posOffset>
            </wp:positionH>
            <wp:positionV relativeFrom="paragraph">
              <wp:posOffset>251460</wp:posOffset>
            </wp:positionV>
            <wp:extent cx="2396490" cy="2350770"/>
            <wp:effectExtent l="19050" t="0" r="3810" b="0"/>
            <wp:wrapNone/>
            <wp:docPr id="10" name="Picture 11" descr="Screenshot_20190725-053151_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eenshot_20190725-053151_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3214" b="34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jc w:val="center"/>
        <w:rPr>
          <w:rFonts w:ascii="Times New Roman" w:hAnsi="Times New Roman"/>
          <w:b/>
          <w:sz w:val="24"/>
          <w:szCs w:val="24"/>
        </w:rPr>
      </w:pPr>
      <w:r w:rsidRPr="002733C1">
        <w:rPr>
          <w:rFonts w:ascii="Times New Roman" w:hAnsi="Times New Roman"/>
          <w:b/>
          <w:sz w:val="24"/>
          <w:szCs w:val="24"/>
        </w:rPr>
        <w:t>Dokumentasi hasil wawancara dan kerja kelompok</w:t>
      </w: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0" locked="0" layoutInCell="1" allowOverlap="1" wp14:anchorId="1791F315" wp14:editId="55272294">
            <wp:simplePos x="0" y="0"/>
            <wp:positionH relativeFrom="column">
              <wp:posOffset>758190</wp:posOffset>
            </wp:positionH>
            <wp:positionV relativeFrom="paragraph">
              <wp:posOffset>132715</wp:posOffset>
            </wp:positionV>
            <wp:extent cx="3501390" cy="1947545"/>
            <wp:effectExtent l="19050" t="0" r="3810" b="0"/>
            <wp:wrapNone/>
            <wp:docPr id="9" name="Picture 12" descr="Screenshot_20190725-053155_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reenshot_20190725-053155_WhatsAp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2909" b="3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jc w:val="center"/>
        <w:rPr>
          <w:rFonts w:ascii="Times New Roman" w:hAnsi="Times New Roman"/>
          <w:b/>
          <w:sz w:val="24"/>
          <w:szCs w:val="24"/>
        </w:rPr>
      </w:pPr>
      <w:r w:rsidRPr="002733C1">
        <w:rPr>
          <w:rFonts w:ascii="Times New Roman" w:hAnsi="Times New Roman"/>
          <w:b/>
          <w:sz w:val="24"/>
          <w:szCs w:val="24"/>
        </w:rPr>
        <w:t>Dokumentasi hasil wawancara dan kerja kelompok</w:t>
      </w: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Pr="008256D7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Lampiran 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  <w:r>
        <w:rPr>
          <w:b/>
          <w:color w:val="auto"/>
        </w:rPr>
        <w:t>Hasil Grafik Membaca Puisi</w:t>
      </w:r>
    </w:p>
    <w:p w:rsidR="008E1040" w:rsidRDefault="008E1040" w:rsidP="008E1040">
      <w:pPr>
        <w:pStyle w:val="Default"/>
        <w:spacing w:line="360" w:lineRule="auto"/>
        <w:rPr>
          <w:b/>
          <w:color w:val="auto"/>
        </w:rPr>
      </w:pPr>
    </w:p>
    <w:p w:rsidR="008E1040" w:rsidRPr="002733C1" w:rsidRDefault="008E1040" w:rsidP="008E1040">
      <w:pPr>
        <w:pStyle w:val="Default"/>
        <w:numPr>
          <w:ilvl w:val="4"/>
          <w:numId w:val="12"/>
        </w:numPr>
        <w:spacing w:line="360" w:lineRule="auto"/>
        <w:ind w:left="426" w:hanging="426"/>
        <w:rPr>
          <w:b/>
          <w:color w:val="auto"/>
          <w:lang w:val="id-ID"/>
        </w:rPr>
      </w:pPr>
      <w:r w:rsidRPr="002733C1">
        <w:rPr>
          <w:b/>
          <w:color w:val="auto"/>
        </w:rPr>
        <w:t>Nilai Membaca Puisi Tanpa permodelan</w:t>
      </w:r>
      <w:r>
        <w:rPr>
          <w:b/>
          <w:color w:val="auto"/>
        </w:rPr>
        <w:t xml:space="preserve"> </w:t>
      </w:r>
      <w:r w:rsidRPr="009278A1">
        <w:rPr>
          <w:b/>
          <w:color w:val="auto"/>
          <w:lang w:val="id-ID"/>
        </w:rPr>
        <w:t>MI</w:t>
      </w:r>
      <w:r>
        <w:rPr>
          <w:b/>
          <w:color w:val="auto"/>
        </w:rPr>
        <w:t xml:space="preserve"> </w:t>
      </w:r>
      <w:r w:rsidRPr="009278A1">
        <w:rPr>
          <w:b/>
          <w:color w:val="auto"/>
          <w:lang w:val="id-ID"/>
        </w:rPr>
        <w:t>N</w:t>
      </w:r>
      <w:r w:rsidRPr="002733C1">
        <w:rPr>
          <w:b/>
          <w:color w:val="auto"/>
          <w:lang w:val="id-ID"/>
        </w:rPr>
        <w:t>U Imaduddin</w:t>
      </w: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lang w:val="id-ID"/>
        </w:rPr>
      </w:pPr>
      <w:r>
        <w:rPr>
          <w:noProof/>
          <w:color w:val="auto"/>
          <w:lang w:val="id-ID" w:eastAsia="id-ID"/>
        </w:rPr>
        <w:drawing>
          <wp:inline distT="0" distB="0" distL="0" distR="0" wp14:anchorId="0AE8855A" wp14:editId="155094CE">
            <wp:extent cx="5029200" cy="2971800"/>
            <wp:effectExtent l="0" t="0" r="0" b="0"/>
            <wp:docPr id="58" name="Object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1040" w:rsidRPr="002733C1" w:rsidRDefault="008E1040" w:rsidP="008E1040">
      <w:pPr>
        <w:pStyle w:val="Default"/>
        <w:numPr>
          <w:ilvl w:val="4"/>
          <w:numId w:val="12"/>
        </w:numPr>
        <w:spacing w:line="360" w:lineRule="auto"/>
        <w:ind w:left="426" w:hanging="426"/>
        <w:jc w:val="both"/>
        <w:rPr>
          <w:b/>
          <w:color w:val="auto"/>
          <w:lang w:val="id-ID"/>
        </w:rPr>
      </w:pPr>
      <w:r w:rsidRPr="002733C1">
        <w:rPr>
          <w:b/>
          <w:color w:val="auto"/>
        </w:rPr>
        <w:t xml:space="preserve"> Nilai Membaca Puisi Tanpa permodelan</w:t>
      </w:r>
      <w:r>
        <w:rPr>
          <w:b/>
          <w:color w:val="auto"/>
        </w:rPr>
        <w:t xml:space="preserve"> </w:t>
      </w:r>
      <w:r w:rsidRPr="009278A1">
        <w:rPr>
          <w:b/>
          <w:color w:val="auto"/>
          <w:lang w:val="id-ID"/>
        </w:rPr>
        <w:t>MI</w:t>
      </w:r>
      <w:r>
        <w:rPr>
          <w:b/>
          <w:color w:val="auto"/>
        </w:rPr>
        <w:t xml:space="preserve"> </w:t>
      </w:r>
      <w:r w:rsidRPr="002733C1">
        <w:rPr>
          <w:b/>
          <w:color w:val="auto"/>
          <w:lang w:val="id-ID"/>
        </w:rPr>
        <w:t>Islamiyah Golan Tepus</w:t>
      </w:r>
    </w:p>
    <w:p w:rsidR="008E1040" w:rsidRPr="002733C1" w:rsidRDefault="008E1040" w:rsidP="008E1040">
      <w:pPr>
        <w:pStyle w:val="Default"/>
        <w:spacing w:line="360" w:lineRule="auto"/>
        <w:jc w:val="center"/>
        <w:rPr>
          <w:color w:val="auto"/>
          <w:lang w:val="id-ID"/>
        </w:rPr>
      </w:pPr>
      <w:r>
        <w:rPr>
          <w:noProof/>
          <w:color w:val="auto"/>
          <w:lang w:val="id-ID" w:eastAsia="id-ID"/>
        </w:rPr>
        <w:drawing>
          <wp:inline distT="0" distB="0" distL="0" distR="0" wp14:anchorId="0D083696" wp14:editId="0F22E24D">
            <wp:extent cx="5029200" cy="2957512"/>
            <wp:effectExtent l="0" t="0" r="0" b="0"/>
            <wp:docPr id="62" name="Object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1040" w:rsidRDefault="008E1040" w:rsidP="008E1040">
      <w:pPr>
        <w:pStyle w:val="Default"/>
        <w:spacing w:line="480" w:lineRule="auto"/>
        <w:ind w:firstLine="720"/>
        <w:jc w:val="both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both"/>
        <w:rPr>
          <w:b/>
          <w:color w:val="auto"/>
        </w:rPr>
      </w:pPr>
    </w:p>
    <w:p w:rsidR="008E1040" w:rsidRPr="002733C1" w:rsidRDefault="008E1040" w:rsidP="008E1040">
      <w:pPr>
        <w:pStyle w:val="Default"/>
        <w:numPr>
          <w:ilvl w:val="4"/>
          <w:numId w:val="12"/>
        </w:numPr>
        <w:spacing w:line="480" w:lineRule="auto"/>
        <w:ind w:left="426" w:hanging="426"/>
        <w:jc w:val="both"/>
        <w:rPr>
          <w:b/>
          <w:color w:val="auto"/>
          <w:lang w:val="id-ID"/>
        </w:rPr>
      </w:pPr>
      <w:r w:rsidRPr="002733C1">
        <w:rPr>
          <w:b/>
          <w:color w:val="auto"/>
        </w:rPr>
        <w:t>Nilai Membaca Puisi Tanpa permodelan</w:t>
      </w:r>
      <w:r>
        <w:rPr>
          <w:b/>
          <w:color w:val="auto"/>
        </w:rPr>
        <w:t xml:space="preserve"> </w:t>
      </w:r>
      <w:r w:rsidRPr="00CC70E9">
        <w:rPr>
          <w:b/>
          <w:color w:val="auto"/>
          <w:lang w:val="id-ID"/>
        </w:rPr>
        <w:t>MI</w:t>
      </w:r>
      <w:r>
        <w:rPr>
          <w:b/>
          <w:i/>
          <w:iCs/>
          <w:color w:val="auto"/>
        </w:rPr>
        <w:t xml:space="preserve"> </w:t>
      </w:r>
      <w:r w:rsidRPr="002733C1">
        <w:rPr>
          <w:b/>
          <w:color w:val="auto"/>
          <w:lang w:val="id-ID"/>
        </w:rPr>
        <w:t>Suryawiyah Kirig</w:t>
      </w: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lang w:val="id-ID"/>
        </w:rPr>
      </w:pPr>
      <w:r>
        <w:rPr>
          <w:noProof/>
          <w:color w:val="auto"/>
          <w:lang w:val="id-ID" w:eastAsia="id-ID"/>
        </w:rPr>
        <w:drawing>
          <wp:inline distT="0" distB="0" distL="0" distR="0" wp14:anchorId="4FF6CBB8" wp14:editId="49F2217E">
            <wp:extent cx="5041265" cy="2644140"/>
            <wp:effectExtent l="0" t="0" r="0" b="0"/>
            <wp:docPr id="65" name="Object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1040" w:rsidRDefault="008E1040" w:rsidP="008E1040">
      <w:pPr>
        <w:pStyle w:val="Default"/>
        <w:spacing w:line="480" w:lineRule="auto"/>
        <w:jc w:val="both"/>
        <w:rPr>
          <w:b/>
          <w:color w:val="auto"/>
        </w:rPr>
      </w:pPr>
    </w:p>
    <w:p w:rsidR="008E1040" w:rsidRPr="002733C1" w:rsidRDefault="008E1040" w:rsidP="008E1040">
      <w:pPr>
        <w:pStyle w:val="Default"/>
        <w:numPr>
          <w:ilvl w:val="4"/>
          <w:numId w:val="12"/>
        </w:numPr>
        <w:spacing w:line="480" w:lineRule="auto"/>
        <w:ind w:left="426" w:hanging="426"/>
        <w:jc w:val="both"/>
        <w:rPr>
          <w:b/>
          <w:color w:val="auto"/>
          <w:lang w:val="id-ID"/>
        </w:rPr>
      </w:pPr>
      <w:r w:rsidRPr="002733C1">
        <w:rPr>
          <w:b/>
          <w:color w:val="auto"/>
        </w:rPr>
        <w:t>Nilai Membaca Puisi Dengan Permodelan</w:t>
      </w:r>
      <w:r>
        <w:rPr>
          <w:b/>
          <w:color w:val="auto"/>
        </w:rPr>
        <w:t xml:space="preserve"> </w:t>
      </w:r>
      <w:r w:rsidRPr="00CC70E9">
        <w:rPr>
          <w:b/>
          <w:color w:val="auto"/>
          <w:lang w:val="id-ID"/>
        </w:rPr>
        <w:t>MI</w:t>
      </w:r>
      <w:r>
        <w:rPr>
          <w:b/>
          <w:i/>
          <w:iCs/>
          <w:color w:val="auto"/>
        </w:rPr>
        <w:t xml:space="preserve"> </w:t>
      </w:r>
      <w:r w:rsidRPr="002733C1">
        <w:rPr>
          <w:b/>
          <w:color w:val="auto"/>
          <w:lang w:val="id-ID"/>
        </w:rPr>
        <w:t>NU Imaduddin</w:t>
      </w:r>
    </w:p>
    <w:p w:rsidR="008E1040" w:rsidRPr="002733C1" w:rsidRDefault="008E1040" w:rsidP="008E1040">
      <w:pPr>
        <w:pStyle w:val="Default"/>
        <w:spacing w:line="480" w:lineRule="auto"/>
        <w:jc w:val="both"/>
        <w:rPr>
          <w:b/>
          <w:color w:val="auto"/>
          <w:lang w:val="id-ID"/>
        </w:rPr>
      </w:pPr>
      <w:r>
        <w:rPr>
          <w:b/>
          <w:noProof/>
          <w:color w:val="auto"/>
          <w:lang w:val="id-ID" w:eastAsia="id-ID"/>
        </w:rPr>
        <w:drawing>
          <wp:inline distT="0" distB="0" distL="0" distR="0" wp14:anchorId="1E8AF763" wp14:editId="54415ED0">
            <wp:extent cx="5053965" cy="2582545"/>
            <wp:effectExtent l="0" t="0" r="0" b="0"/>
            <wp:docPr id="68" name="Object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1040" w:rsidRDefault="008E1040" w:rsidP="008E1040">
      <w:pPr>
        <w:pStyle w:val="Default"/>
        <w:spacing w:line="480" w:lineRule="auto"/>
        <w:jc w:val="both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both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both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jc w:val="both"/>
        <w:rPr>
          <w:b/>
          <w:color w:val="auto"/>
        </w:rPr>
      </w:pPr>
    </w:p>
    <w:p w:rsidR="008E1040" w:rsidRPr="002733C1" w:rsidRDefault="008E1040" w:rsidP="008E1040">
      <w:pPr>
        <w:pStyle w:val="Default"/>
        <w:numPr>
          <w:ilvl w:val="4"/>
          <w:numId w:val="12"/>
        </w:numPr>
        <w:spacing w:line="480" w:lineRule="auto"/>
        <w:ind w:left="426" w:hanging="426"/>
        <w:jc w:val="both"/>
        <w:rPr>
          <w:b/>
          <w:color w:val="auto"/>
          <w:lang w:val="id-ID"/>
        </w:rPr>
      </w:pPr>
      <w:r w:rsidRPr="002733C1">
        <w:rPr>
          <w:b/>
          <w:color w:val="auto"/>
        </w:rPr>
        <w:t>Nilai Membaca Puisi Dengan Permodelan</w:t>
      </w:r>
      <w:r>
        <w:rPr>
          <w:b/>
          <w:color w:val="auto"/>
        </w:rPr>
        <w:t xml:space="preserve"> </w:t>
      </w:r>
      <w:r w:rsidRPr="00CB1881">
        <w:rPr>
          <w:b/>
          <w:color w:val="auto"/>
          <w:lang w:val="id-ID"/>
        </w:rPr>
        <w:t>MI</w:t>
      </w:r>
      <w:r>
        <w:rPr>
          <w:b/>
          <w:color w:val="auto"/>
        </w:rPr>
        <w:t xml:space="preserve"> </w:t>
      </w:r>
      <w:r w:rsidRPr="00CB1881">
        <w:rPr>
          <w:b/>
          <w:color w:val="auto"/>
          <w:lang w:val="id-ID"/>
        </w:rPr>
        <w:t>Islamiyah</w:t>
      </w: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lang w:val="id-ID"/>
        </w:rPr>
      </w:pPr>
      <w:r>
        <w:rPr>
          <w:noProof/>
          <w:color w:val="auto"/>
          <w:lang w:val="id-ID" w:eastAsia="id-ID"/>
        </w:rPr>
        <w:drawing>
          <wp:inline distT="0" distB="0" distL="0" distR="0" wp14:anchorId="751845F9" wp14:editId="3F41633C">
            <wp:extent cx="5053965" cy="2767965"/>
            <wp:effectExtent l="0" t="0" r="0" b="0"/>
            <wp:docPr id="71" name="Object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1040" w:rsidRPr="002733C1" w:rsidRDefault="008E1040" w:rsidP="008E1040">
      <w:pPr>
        <w:pStyle w:val="Default"/>
        <w:numPr>
          <w:ilvl w:val="4"/>
          <w:numId w:val="12"/>
        </w:numPr>
        <w:spacing w:line="480" w:lineRule="auto"/>
        <w:ind w:left="426" w:hanging="426"/>
        <w:jc w:val="both"/>
        <w:rPr>
          <w:b/>
          <w:color w:val="auto"/>
          <w:lang w:val="id-ID"/>
        </w:rPr>
      </w:pPr>
      <w:r w:rsidRPr="002733C1">
        <w:rPr>
          <w:b/>
          <w:color w:val="auto"/>
        </w:rPr>
        <w:t>Nilai Membaca Puisi Dengan Permodelan</w:t>
      </w:r>
      <w:r>
        <w:rPr>
          <w:b/>
          <w:color w:val="auto"/>
        </w:rPr>
        <w:t xml:space="preserve"> </w:t>
      </w:r>
      <w:r w:rsidRPr="0028655E">
        <w:rPr>
          <w:b/>
          <w:color w:val="auto"/>
          <w:lang w:val="id-ID"/>
        </w:rPr>
        <w:t>MI</w:t>
      </w:r>
      <w:r>
        <w:rPr>
          <w:b/>
          <w:color w:val="auto"/>
        </w:rPr>
        <w:t xml:space="preserve"> </w:t>
      </w:r>
      <w:r w:rsidRPr="002733C1">
        <w:rPr>
          <w:b/>
          <w:color w:val="auto"/>
          <w:lang w:val="id-ID"/>
        </w:rPr>
        <w:t>Suryawiyah</w:t>
      </w: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lang w:val="id-ID"/>
        </w:rPr>
      </w:pPr>
      <w:r>
        <w:rPr>
          <w:noProof/>
          <w:color w:val="auto"/>
          <w:lang w:val="id-ID" w:eastAsia="id-ID"/>
        </w:rPr>
        <w:drawing>
          <wp:inline distT="0" distB="0" distL="0" distR="0" wp14:anchorId="564DC028" wp14:editId="7FD1B37E">
            <wp:extent cx="5041265" cy="3101340"/>
            <wp:effectExtent l="0" t="0" r="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1040" w:rsidRDefault="008E1040" w:rsidP="008E104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E1040" w:rsidRDefault="008E1040" w:rsidP="008E104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E1040" w:rsidRDefault="008E1040" w:rsidP="008E104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E1040" w:rsidRPr="008256D7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Lampiran 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Hasil </w:t>
      </w:r>
      <w:r w:rsidRPr="002733C1">
        <w:rPr>
          <w:b/>
          <w:color w:val="auto"/>
          <w:sz w:val="23"/>
          <w:szCs w:val="23"/>
        </w:rPr>
        <w:t>Pengisisan Angket</w:t>
      </w:r>
    </w:p>
    <w:p w:rsidR="008E1040" w:rsidRPr="002733C1" w:rsidRDefault="008E1040" w:rsidP="008E1040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tbl>
      <w:tblPr>
        <w:tblW w:w="8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4"/>
        <w:gridCol w:w="836"/>
        <w:gridCol w:w="836"/>
      </w:tblGrid>
      <w:tr w:rsidR="008E1040" w:rsidRPr="002733C1" w:rsidTr="00082E61">
        <w:tc>
          <w:tcPr>
            <w:tcW w:w="709" w:type="dxa"/>
            <w:vMerge w:val="restart"/>
            <w:vAlign w:val="center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No.</w:t>
            </w:r>
          </w:p>
        </w:tc>
        <w:tc>
          <w:tcPr>
            <w:tcW w:w="5674" w:type="dxa"/>
            <w:vMerge w:val="restart"/>
            <w:vAlign w:val="center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Pertayaan</w:t>
            </w:r>
          </w:p>
        </w:tc>
        <w:tc>
          <w:tcPr>
            <w:tcW w:w="1672" w:type="dxa"/>
            <w:gridSpan w:val="2"/>
            <w:vAlign w:val="center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Jawaban</w:t>
            </w:r>
          </w:p>
        </w:tc>
      </w:tr>
      <w:tr w:rsidR="008E1040" w:rsidRPr="002733C1" w:rsidTr="00082E61">
        <w:tc>
          <w:tcPr>
            <w:tcW w:w="709" w:type="dxa"/>
            <w:vMerge/>
            <w:vAlign w:val="center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74" w:type="dxa"/>
            <w:vMerge/>
            <w:vAlign w:val="center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836" w:type="dxa"/>
            <w:vAlign w:val="center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Ya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Tidak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menyukai pelajaran Bahasa Indonesia?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85%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15%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2.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suka membaca buku?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89%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11%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3.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 xml:space="preserve">Apakah anda suka </w:t>
            </w:r>
            <w:proofErr w:type="gramStart"/>
            <w:r w:rsidRPr="002733C1">
              <w:rPr>
                <w:color w:val="auto"/>
              </w:rPr>
              <w:t>membaca  puisi</w:t>
            </w:r>
            <w:proofErr w:type="gramEnd"/>
            <w:r w:rsidRPr="002733C1">
              <w:rPr>
                <w:color w:val="auto"/>
              </w:rPr>
              <w:t>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87%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14%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4.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bisa membaca puisi dengan baik dan benar?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91%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9%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5.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penjelasan guru tentang membaca puisi sudah jelas?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87,5%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12,5%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6.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mengala</w:t>
            </w:r>
            <w:r w:rsidRPr="0028655E">
              <w:rPr>
                <w:i/>
                <w:iCs/>
                <w:color w:val="auto"/>
              </w:rPr>
              <w:t>MI</w:t>
            </w:r>
            <w:r w:rsidRPr="002733C1">
              <w:rPr>
                <w:color w:val="auto"/>
              </w:rPr>
              <w:t>kesulitan dalam membaca puisi?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90%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10%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7.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memaha</w:t>
            </w:r>
            <w:r w:rsidRPr="0028655E">
              <w:rPr>
                <w:i/>
                <w:iCs/>
                <w:color w:val="auto"/>
              </w:rPr>
              <w:t>MI</w:t>
            </w:r>
            <w:r w:rsidRPr="002733C1">
              <w:rPr>
                <w:color w:val="auto"/>
              </w:rPr>
              <w:t>cara model membacakan puisi?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86%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14%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8.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membaca puisi dengan disertai contoh seorang model memudahkan dalam memaha</w:t>
            </w:r>
            <w:r w:rsidRPr="0028655E">
              <w:rPr>
                <w:i/>
                <w:iCs/>
                <w:color w:val="auto"/>
              </w:rPr>
              <w:t>MI</w:t>
            </w:r>
            <w:r w:rsidRPr="002733C1">
              <w:rPr>
                <w:color w:val="auto"/>
              </w:rPr>
              <w:t>cara membaca puisi?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90%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10%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9.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perlu latihan membaca puisi dengan bahasa yang menarik?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82%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18%</w:t>
            </w:r>
          </w:p>
        </w:tc>
      </w:tr>
      <w:tr w:rsidR="008E1040" w:rsidRPr="002733C1" w:rsidTr="00082E61"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10.</w:t>
            </w:r>
          </w:p>
        </w:tc>
        <w:tc>
          <w:tcPr>
            <w:tcW w:w="5674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cara pembelajaran membaca puisi menggunakan metode permodelan dengan disertai pendekatan?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85%</w:t>
            </w:r>
          </w:p>
        </w:tc>
        <w:tc>
          <w:tcPr>
            <w:tcW w:w="83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15%</w:t>
            </w:r>
          </w:p>
        </w:tc>
      </w:tr>
    </w:tbl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E1040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E1040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E1040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E1040" w:rsidRPr="008256D7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Lampiran 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8E1040" w:rsidRPr="002733C1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  <w:r w:rsidRPr="002733C1">
        <w:rPr>
          <w:b/>
          <w:color w:val="auto"/>
        </w:rPr>
        <w:t>Hasil Wawancara</w:t>
      </w:r>
    </w:p>
    <w:tbl>
      <w:tblPr>
        <w:tblW w:w="7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82"/>
        <w:gridCol w:w="4286"/>
      </w:tblGrid>
      <w:tr w:rsidR="008E1040" w:rsidRPr="002733C1" w:rsidTr="00082E61">
        <w:tc>
          <w:tcPr>
            <w:tcW w:w="570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No.</w:t>
            </w:r>
          </w:p>
        </w:tc>
        <w:tc>
          <w:tcPr>
            <w:tcW w:w="308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Pertanyaan</w:t>
            </w:r>
          </w:p>
        </w:tc>
        <w:tc>
          <w:tcPr>
            <w:tcW w:w="428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Jawaban</w:t>
            </w:r>
          </w:p>
        </w:tc>
      </w:tr>
      <w:tr w:rsidR="008E1040" w:rsidRPr="002733C1" w:rsidTr="00082E61">
        <w:tc>
          <w:tcPr>
            <w:tcW w:w="570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1.</w:t>
            </w:r>
          </w:p>
        </w:tc>
        <w:tc>
          <w:tcPr>
            <w:tcW w:w="308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senang membaca, je</w:t>
            </w:r>
            <w:r w:rsidRPr="002733C1">
              <w:rPr>
                <w:color w:val="auto"/>
                <w:lang w:val="id-ID"/>
              </w:rPr>
              <w:t>l</w:t>
            </w:r>
            <w:r w:rsidRPr="002733C1">
              <w:rPr>
                <w:color w:val="auto"/>
              </w:rPr>
              <w:t>askan</w:t>
            </w:r>
          </w:p>
        </w:tc>
        <w:tc>
          <w:tcPr>
            <w:tcW w:w="428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Ya, saya senang membaca karena menambah pengetahuan</w:t>
            </w:r>
          </w:p>
        </w:tc>
      </w:tr>
      <w:tr w:rsidR="008E1040" w:rsidRPr="002733C1" w:rsidTr="00082E61">
        <w:tc>
          <w:tcPr>
            <w:tcW w:w="570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2.</w:t>
            </w:r>
          </w:p>
        </w:tc>
        <w:tc>
          <w:tcPr>
            <w:tcW w:w="308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pernah membaca puisi sebelumnya?</w:t>
            </w:r>
          </w:p>
        </w:tc>
        <w:tc>
          <w:tcPr>
            <w:tcW w:w="428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Belum pernah</w:t>
            </w:r>
          </w:p>
        </w:tc>
      </w:tr>
      <w:tr w:rsidR="008E1040" w:rsidRPr="002733C1" w:rsidTr="00082E61">
        <w:tc>
          <w:tcPr>
            <w:tcW w:w="570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3.</w:t>
            </w:r>
          </w:p>
        </w:tc>
        <w:tc>
          <w:tcPr>
            <w:tcW w:w="308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senang pelajaran membaca puisi, jelaskan.</w:t>
            </w:r>
          </w:p>
        </w:tc>
        <w:tc>
          <w:tcPr>
            <w:tcW w:w="428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 xml:space="preserve">Kurang senang, karena membaca puisi disertai dan intonasi yang sesuai tidak semua orang bisa melakukan. </w:t>
            </w:r>
          </w:p>
        </w:tc>
      </w:tr>
      <w:tr w:rsidR="008E1040" w:rsidRPr="002733C1" w:rsidTr="00082E61">
        <w:tc>
          <w:tcPr>
            <w:tcW w:w="570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4.</w:t>
            </w:r>
          </w:p>
        </w:tc>
        <w:tc>
          <w:tcPr>
            <w:tcW w:w="308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Kesulitan apakah yang anda ala</w:t>
            </w:r>
            <w:r w:rsidRPr="0028655E">
              <w:rPr>
                <w:i/>
                <w:iCs/>
                <w:color w:val="auto"/>
              </w:rPr>
              <w:t>MI</w:t>
            </w:r>
            <w:r w:rsidRPr="002733C1">
              <w:rPr>
                <w:color w:val="auto"/>
              </w:rPr>
              <w:t>pada pelajaran memaca puisi?</w:t>
            </w:r>
          </w:p>
        </w:tc>
        <w:tc>
          <w:tcPr>
            <w:tcW w:w="428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E</w:t>
            </w:r>
            <w:r w:rsidRPr="002733C1">
              <w:rPr>
                <w:color w:val="auto"/>
                <w:lang w:val="id-ID"/>
              </w:rPr>
              <w:t>k</w:t>
            </w:r>
            <w:r w:rsidRPr="002733C1">
              <w:rPr>
                <w:color w:val="auto"/>
              </w:rPr>
              <w:t>spresi muka, intonasi dan lafal membaca puisi yang baik dan benar</w:t>
            </w:r>
          </w:p>
        </w:tc>
      </w:tr>
      <w:tr w:rsidR="008E1040" w:rsidRPr="002733C1" w:rsidTr="00082E61">
        <w:tc>
          <w:tcPr>
            <w:tcW w:w="570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5.</w:t>
            </w:r>
          </w:p>
        </w:tc>
        <w:tc>
          <w:tcPr>
            <w:tcW w:w="308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selama ini guru menggunakan permodelan dengan pendekatan pada pelajaran membaca puisi</w:t>
            </w:r>
          </w:p>
        </w:tc>
        <w:tc>
          <w:tcPr>
            <w:tcW w:w="428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Belum menggunakan permodelan</w:t>
            </w:r>
          </w:p>
        </w:tc>
      </w:tr>
      <w:tr w:rsidR="008E1040" w:rsidRPr="002733C1" w:rsidTr="00082E61">
        <w:tc>
          <w:tcPr>
            <w:tcW w:w="570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6.</w:t>
            </w:r>
          </w:p>
        </w:tc>
        <w:tc>
          <w:tcPr>
            <w:tcW w:w="308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Setelah menggunakan permodelan, bagaimana kemampuan membaca puisi menurut anda?</w:t>
            </w:r>
          </w:p>
        </w:tc>
        <w:tc>
          <w:tcPr>
            <w:tcW w:w="428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 xml:space="preserve">Saya sangat senang. dengan adanya model sebagai contoh saya dapat dengan mudah </w:t>
            </w:r>
            <w:r w:rsidRPr="002754C9">
              <w:rPr>
                <w:color w:val="auto"/>
              </w:rPr>
              <w:t>memahamic</w:t>
            </w:r>
            <w:r>
              <w:rPr>
                <w:color w:val="auto"/>
              </w:rPr>
              <w:t>ar</w:t>
            </w:r>
            <w:r>
              <w:rPr>
                <w:color w:val="auto"/>
                <w:lang w:val="id-ID"/>
              </w:rPr>
              <w:t xml:space="preserve">a </w:t>
            </w:r>
            <w:r w:rsidRPr="002733C1">
              <w:rPr>
                <w:color w:val="auto"/>
              </w:rPr>
              <w:t>membaca puisi</w:t>
            </w:r>
          </w:p>
        </w:tc>
      </w:tr>
    </w:tbl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  <w:sectPr w:rsidR="008E1040" w:rsidRPr="002733C1" w:rsidSect="00D018DF">
          <w:headerReference w:type="default" r:id="rId16"/>
          <w:footerReference w:type="default" r:id="rId17"/>
          <w:endnotePr>
            <w:numFmt w:val="decimal"/>
          </w:endnotePr>
          <w:pgSz w:w="11907" w:h="16839" w:code="9"/>
          <w:pgMar w:top="2268" w:right="1701" w:bottom="1701" w:left="2268" w:header="720" w:footer="720" w:gutter="0"/>
          <w:pgNumType w:start="1"/>
          <w:cols w:space="720"/>
          <w:docGrid w:linePitch="360"/>
        </w:sectPr>
      </w:pPr>
    </w:p>
    <w:p w:rsidR="008E1040" w:rsidRPr="008256D7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Lampiran 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8E1040" w:rsidRPr="008256D7" w:rsidRDefault="008E1040" w:rsidP="008E104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E1040" w:rsidRPr="002733C1" w:rsidRDefault="008E1040" w:rsidP="008E1040">
      <w:pPr>
        <w:jc w:val="center"/>
        <w:rPr>
          <w:rFonts w:ascii="Times New Roman" w:hAnsi="Times New Roman"/>
          <w:b/>
          <w:sz w:val="24"/>
          <w:szCs w:val="24"/>
        </w:rPr>
      </w:pPr>
      <w:r w:rsidRPr="002733C1">
        <w:rPr>
          <w:rFonts w:ascii="Times New Roman" w:hAnsi="Times New Roman"/>
          <w:b/>
          <w:sz w:val="24"/>
          <w:szCs w:val="24"/>
        </w:rPr>
        <w:t>Silabus Materi Cara Membaca Puisi</w:t>
      </w:r>
    </w:p>
    <w:p w:rsidR="008E1040" w:rsidRPr="00E67560" w:rsidRDefault="008E1040" w:rsidP="008E1040">
      <w:pPr>
        <w:rPr>
          <w:rFonts w:asciiTheme="majorBidi" w:hAnsiTheme="majorBidi" w:cstheme="majorBidi"/>
          <w:sz w:val="24"/>
          <w:szCs w:val="24"/>
        </w:rPr>
      </w:pPr>
      <w:r w:rsidRPr="00E67560">
        <w:rPr>
          <w:rFonts w:asciiTheme="majorBidi" w:hAnsiTheme="majorBidi" w:cstheme="majorBidi"/>
          <w:sz w:val="24"/>
          <w:szCs w:val="24"/>
        </w:rPr>
        <w:t>Tema                   :     Pengalaman</w:t>
      </w:r>
    </w:p>
    <w:p w:rsidR="008E1040" w:rsidRPr="00E67560" w:rsidRDefault="008E1040" w:rsidP="008E1040">
      <w:pPr>
        <w:rPr>
          <w:rFonts w:asciiTheme="majorBidi" w:hAnsiTheme="majorBidi" w:cstheme="majorBidi"/>
          <w:sz w:val="24"/>
          <w:szCs w:val="24"/>
        </w:rPr>
      </w:pPr>
      <w:r w:rsidRPr="00E67560">
        <w:rPr>
          <w:rFonts w:asciiTheme="majorBidi" w:hAnsiTheme="majorBidi" w:cstheme="majorBidi"/>
          <w:sz w:val="24"/>
          <w:szCs w:val="24"/>
        </w:rPr>
        <w:t>Mata  Pelajaran    :     Bahasa Indonesia</w:t>
      </w:r>
    </w:p>
    <w:p w:rsidR="008E1040" w:rsidRPr="00E67560" w:rsidRDefault="008E1040" w:rsidP="008E1040">
      <w:pPr>
        <w:rPr>
          <w:rFonts w:asciiTheme="majorBidi" w:hAnsiTheme="majorBidi" w:cstheme="majorBidi"/>
          <w:sz w:val="24"/>
          <w:szCs w:val="24"/>
        </w:rPr>
      </w:pPr>
      <w:r w:rsidRPr="00E67560">
        <w:rPr>
          <w:rFonts w:asciiTheme="majorBidi" w:hAnsiTheme="majorBidi" w:cstheme="majorBidi"/>
          <w:sz w:val="24"/>
          <w:szCs w:val="24"/>
        </w:rPr>
        <w:t>Kelas/Semester    :     III/2</w:t>
      </w:r>
    </w:p>
    <w:tbl>
      <w:tblPr>
        <w:tblW w:w="13082" w:type="dxa"/>
        <w:tblInd w:w="10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995"/>
        <w:gridCol w:w="1447"/>
        <w:gridCol w:w="2296"/>
        <w:gridCol w:w="2203"/>
        <w:gridCol w:w="963"/>
        <w:gridCol w:w="1198"/>
        <w:gridCol w:w="1110"/>
      </w:tblGrid>
      <w:tr w:rsidR="008E1040" w:rsidRPr="00E67560" w:rsidTr="00082E61"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Standar Kompetensi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Kompetensi Dasar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Materi Pokok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Kegiatan Belajar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Alokasi Waktu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Sumber Bahan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</w:p>
        </w:tc>
      </w:tr>
      <w:tr w:rsidR="008E1040" w:rsidRPr="00E67560" w:rsidTr="00082E61">
        <w:trPr>
          <w:trHeight w:val="1261"/>
        </w:trPr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Mendengarkan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Memaha</w:t>
            </w:r>
            <w:r w:rsidRPr="0028655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</w:t>
            </w:r>
            <w:r w:rsidRPr="00E67560">
              <w:rPr>
                <w:rFonts w:asciiTheme="majorBidi" w:hAnsiTheme="majorBidi" w:cstheme="majorBidi"/>
                <w:sz w:val="24"/>
                <w:szCs w:val="24"/>
              </w:rPr>
              <w:t>cerita dan teks drama anak yang dilisankan</w:t>
            </w:r>
          </w:p>
          <w:p w:rsidR="008E1040" w:rsidRPr="00757A0E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Membaca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Memaha</w:t>
            </w:r>
            <w:r w:rsidRPr="0028655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</w:t>
            </w:r>
            <w:r w:rsidRPr="00E67560">
              <w:rPr>
                <w:rFonts w:asciiTheme="majorBidi" w:hAnsiTheme="majorBidi" w:cstheme="majorBidi"/>
                <w:sz w:val="24"/>
                <w:szCs w:val="24"/>
              </w:rPr>
              <w:t xml:space="preserve">teks dengan </w:t>
            </w: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membaca intensif ( 150-200 kata) dan membaca puisi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Menulis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Mengungkap-kan pikiran, perasaan dan informasi dalam karangan sederhana dan puisi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5.1   Memberikan tanggapan sederhana tentang cerita pengalaman teman yang didengar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 xml:space="preserve">7.2   Membaca puisi dengan lafal, intonasi dan </w:t>
            </w: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ekspresi yang tepat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8.2   Menulis puisi berdasarkan gambar dengan pilihan kata yang menarik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Cerita pengalaman teman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Membaca puisi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Menulis puisi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F90C60" w:rsidRDefault="008E1040" w:rsidP="008E104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385" w:hanging="283"/>
              <w:jc w:val="left"/>
              <w:rPr>
                <w:rFonts w:asciiTheme="majorBidi" w:hAnsiTheme="majorBidi" w:cstheme="majorBidi"/>
              </w:rPr>
            </w:pPr>
            <w:r w:rsidRPr="00F90C60">
              <w:rPr>
                <w:rFonts w:asciiTheme="majorBidi" w:hAnsiTheme="majorBidi" w:cstheme="majorBidi"/>
              </w:rPr>
              <w:lastRenderedPageBreak/>
              <w:t>Mendengarkan cerita teman atau cerita guru</w:t>
            </w:r>
          </w:p>
          <w:p w:rsidR="008E1040" w:rsidRPr="00FF662A" w:rsidRDefault="008E1040" w:rsidP="00082E61">
            <w:pPr>
              <w:pStyle w:val="ListParagraph"/>
              <w:ind w:left="385"/>
              <w:rPr>
                <w:rFonts w:asciiTheme="majorBidi" w:hAnsiTheme="majorBidi" w:cstheme="majorBidi"/>
              </w:rPr>
            </w:pPr>
          </w:p>
          <w:p w:rsidR="008E1040" w:rsidRPr="00FF662A" w:rsidRDefault="008E1040" w:rsidP="00082E61">
            <w:pPr>
              <w:pStyle w:val="ListParagraph"/>
              <w:ind w:left="385"/>
              <w:rPr>
                <w:rFonts w:asciiTheme="majorBidi" w:hAnsiTheme="majorBidi" w:cstheme="majorBidi"/>
              </w:rPr>
            </w:pPr>
          </w:p>
          <w:p w:rsidR="008E1040" w:rsidRPr="00FF662A" w:rsidRDefault="008E1040" w:rsidP="00082E61">
            <w:pPr>
              <w:pStyle w:val="ListParagraph"/>
              <w:ind w:left="385"/>
              <w:rPr>
                <w:rFonts w:asciiTheme="majorBidi" w:hAnsiTheme="majorBidi" w:cstheme="majorBidi"/>
              </w:rPr>
            </w:pPr>
          </w:p>
          <w:p w:rsidR="008E1040" w:rsidRPr="00F90C60" w:rsidRDefault="008E1040" w:rsidP="00082E61">
            <w:pPr>
              <w:pStyle w:val="ListParagraph"/>
              <w:ind w:left="385"/>
              <w:rPr>
                <w:rFonts w:asciiTheme="majorBidi" w:hAnsiTheme="majorBidi" w:cstheme="majorBidi"/>
              </w:rPr>
            </w:pPr>
          </w:p>
          <w:p w:rsidR="008E1040" w:rsidRPr="00E67560" w:rsidRDefault="008E1040" w:rsidP="008E104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385" w:hanging="283"/>
              <w:jc w:val="left"/>
              <w:rPr>
                <w:rFonts w:asciiTheme="majorBidi" w:hAnsiTheme="majorBidi" w:cstheme="majorBidi"/>
              </w:rPr>
            </w:pPr>
            <w:r w:rsidRPr="00E67560">
              <w:rPr>
                <w:rFonts w:asciiTheme="majorBidi" w:hAnsiTheme="majorBidi" w:cstheme="majorBidi"/>
              </w:rPr>
              <w:t xml:space="preserve">Menyampaikan tanggapan terhadap cerita teman atau cerita </w:t>
            </w:r>
            <w:r w:rsidRPr="00E67560">
              <w:rPr>
                <w:rFonts w:asciiTheme="majorBidi" w:hAnsiTheme="majorBidi" w:cstheme="majorBidi"/>
              </w:rPr>
              <w:lastRenderedPageBreak/>
              <w:t>guru</w:t>
            </w:r>
          </w:p>
          <w:p w:rsidR="008E1040" w:rsidRPr="00FF662A" w:rsidRDefault="008E1040" w:rsidP="00082E61">
            <w:pPr>
              <w:rPr>
                <w:rFonts w:asciiTheme="majorBidi" w:eastAsiaTheme="minorHAnsi" w:hAnsiTheme="majorBidi" w:cstheme="majorBidi"/>
                <w:sz w:val="24"/>
                <w:szCs w:val="24"/>
              </w:rPr>
            </w:pPr>
          </w:p>
          <w:p w:rsidR="008E1040" w:rsidRPr="00FF662A" w:rsidRDefault="008E1040" w:rsidP="00082E61">
            <w:pPr>
              <w:rPr>
                <w:rFonts w:asciiTheme="majorBidi" w:eastAsiaTheme="minorHAnsi" w:hAnsiTheme="majorBidi" w:cstheme="majorBidi"/>
                <w:sz w:val="24"/>
                <w:szCs w:val="24"/>
              </w:rPr>
            </w:pPr>
          </w:p>
          <w:p w:rsidR="008E1040" w:rsidRPr="00FF662A" w:rsidRDefault="008E1040" w:rsidP="00082E61">
            <w:pPr>
              <w:rPr>
                <w:rFonts w:asciiTheme="majorBidi" w:eastAsiaTheme="minorHAnsi" w:hAnsiTheme="majorBidi" w:cstheme="majorBidi"/>
                <w:sz w:val="24"/>
                <w:szCs w:val="24"/>
              </w:rPr>
            </w:pPr>
          </w:p>
          <w:p w:rsidR="008E1040" w:rsidRPr="00FF662A" w:rsidRDefault="008E1040" w:rsidP="00082E61">
            <w:pPr>
              <w:rPr>
                <w:rFonts w:asciiTheme="majorBidi" w:eastAsiaTheme="minorHAnsi" w:hAnsiTheme="majorBidi" w:cstheme="majorBidi"/>
                <w:sz w:val="24"/>
                <w:szCs w:val="24"/>
              </w:rPr>
            </w:pPr>
          </w:p>
          <w:p w:rsidR="008E1040" w:rsidRPr="00FF662A" w:rsidRDefault="008E1040" w:rsidP="00082E61">
            <w:pPr>
              <w:rPr>
                <w:rFonts w:asciiTheme="majorBidi" w:eastAsiaTheme="minorHAnsi" w:hAnsiTheme="majorBidi" w:cstheme="majorBidi"/>
                <w:sz w:val="24"/>
                <w:szCs w:val="24"/>
              </w:rPr>
            </w:pPr>
          </w:p>
          <w:p w:rsidR="008E1040" w:rsidRPr="00FF662A" w:rsidRDefault="008E1040" w:rsidP="008E104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385" w:hanging="283"/>
              <w:jc w:val="left"/>
              <w:rPr>
                <w:rFonts w:asciiTheme="majorBidi" w:hAnsiTheme="majorBidi" w:cstheme="majorBidi"/>
              </w:rPr>
            </w:pPr>
            <w:r w:rsidRPr="00FF662A">
              <w:rPr>
                <w:rFonts w:asciiTheme="majorBidi" w:hAnsiTheme="majorBidi" w:cstheme="majorBidi"/>
              </w:rPr>
              <w:t>Menjelaskan pembacaan puisi yang penuh penghayatan dan menggunakan lafal/intonasi yang sesuai</w:t>
            </w:r>
          </w:p>
          <w:p w:rsidR="008E1040" w:rsidRPr="00FF662A" w:rsidRDefault="008E1040" w:rsidP="008E104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385" w:hanging="283"/>
              <w:jc w:val="left"/>
              <w:rPr>
                <w:rFonts w:asciiTheme="majorBidi" w:hAnsiTheme="majorBidi" w:cstheme="majorBidi"/>
              </w:rPr>
            </w:pPr>
            <w:r w:rsidRPr="00FF662A">
              <w:rPr>
                <w:rFonts w:asciiTheme="majorBidi" w:hAnsiTheme="majorBidi" w:cstheme="majorBidi"/>
              </w:rPr>
              <w:t>Memberi contoh cara membaca puisi</w:t>
            </w:r>
          </w:p>
          <w:p w:rsidR="008E1040" w:rsidRPr="00FF662A" w:rsidRDefault="008E1040" w:rsidP="008E104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385" w:hanging="283"/>
              <w:jc w:val="left"/>
              <w:rPr>
                <w:rFonts w:asciiTheme="majorBidi" w:hAnsiTheme="majorBidi" w:cstheme="majorBidi"/>
              </w:rPr>
            </w:pPr>
            <w:r w:rsidRPr="00FF662A">
              <w:rPr>
                <w:rFonts w:asciiTheme="majorBidi" w:hAnsiTheme="majorBidi" w:cstheme="majorBidi"/>
              </w:rPr>
              <w:t xml:space="preserve"> Membaca puisiPenjelasan cara menulis puisi misalnya ;bahasa yang </w:t>
            </w:r>
            <w:r w:rsidRPr="00FF662A">
              <w:rPr>
                <w:rFonts w:asciiTheme="majorBidi" w:hAnsiTheme="majorBidi" w:cstheme="majorBidi"/>
              </w:rPr>
              <w:lastRenderedPageBreak/>
              <w:t>indah; memperhatikan bunyi akhir setiap kalimat</w:t>
            </w:r>
          </w:p>
          <w:p w:rsidR="008E1040" w:rsidRPr="00FF662A" w:rsidRDefault="008E1040" w:rsidP="008E104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385" w:hanging="283"/>
              <w:jc w:val="left"/>
              <w:rPr>
                <w:rFonts w:asciiTheme="majorBidi" w:hAnsiTheme="majorBidi" w:cstheme="majorBidi"/>
              </w:rPr>
            </w:pPr>
            <w:r w:rsidRPr="00FF662A">
              <w:rPr>
                <w:rFonts w:asciiTheme="majorBidi" w:hAnsiTheme="majorBidi" w:cstheme="majorBidi"/>
              </w:rPr>
              <w:t>Memperhatikan dan memahami maksud gambar</w:t>
            </w:r>
          </w:p>
          <w:p w:rsidR="008E1040" w:rsidRPr="00FF662A" w:rsidRDefault="008E1040" w:rsidP="008E104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385" w:hanging="283"/>
              <w:jc w:val="left"/>
              <w:rPr>
                <w:rFonts w:asciiTheme="majorBidi" w:hAnsiTheme="majorBidi" w:cstheme="majorBidi"/>
              </w:rPr>
            </w:pPr>
            <w:r w:rsidRPr="00FF662A">
              <w:rPr>
                <w:rFonts w:asciiTheme="majorBidi" w:hAnsiTheme="majorBidi" w:cstheme="majorBidi"/>
              </w:rPr>
              <w:t>Menuliskan puisi sesuai gambar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Default="008E1040" w:rsidP="008E104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59" w:hanging="265"/>
              <w:jc w:val="left"/>
              <w:rPr>
                <w:rFonts w:asciiTheme="majorBidi" w:hAnsiTheme="majorBidi" w:cstheme="majorBidi"/>
                <w:lang w:val="id-ID"/>
              </w:rPr>
            </w:pPr>
            <w:r w:rsidRPr="00F90C60">
              <w:rPr>
                <w:rFonts w:asciiTheme="majorBidi" w:hAnsiTheme="majorBidi" w:cstheme="majorBidi"/>
              </w:rPr>
              <w:lastRenderedPageBreak/>
              <w:t>Menyampaikan kalimat tanggapan terh</w:t>
            </w:r>
            <w:r>
              <w:rPr>
                <w:rFonts w:asciiTheme="majorBidi" w:hAnsiTheme="majorBidi" w:cstheme="majorBidi"/>
              </w:rPr>
              <w:t>adap cerita teman yang didenga</w:t>
            </w:r>
            <w:r>
              <w:rPr>
                <w:rFonts w:asciiTheme="majorBidi" w:hAnsiTheme="majorBidi" w:cstheme="majorBidi"/>
                <w:lang w:val="id-ID"/>
              </w:rPr>
              <w:t>r</w:t>
            </w:r>
          </w:p>
          <w:p w:rsidR="008E1040" w:rsidRPr="00F90C60" w:rsidRDefault="008E1040" w:rsidP="008E104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59" w:hanging="265"/>
              <w:jc w:val="left"/>
              <w:rPr>
                <w:rFonts w:asciiTheme="majorBidi" w:hAnsiTheme="majorBidi" w:cstheme="majorBidi"/>
                <w:lang w:val="id-ID"/>
              </w:rPr>
            </w:pPr>
            <w:r w:rsidRPr="00F90C60">
              <w:rPr>
                <w:rFonts w:asciiTheme="majorBidi" w:hAnsiTheme="majorBidi" w:cstheme="majorBidi"/>
              </w:rPr>
              <w:t xml:space="preserve"> Menbaca puisi dengan penghayatan sesuai isi dan memperhatikan penggunaan </w:t>
            </w:r>
            <w:r w:rsidRPr="00F90C60">
              <w:rPr>
                <w:rFonts w:asciiTheme="majorBidi" w:hAnsiTheme="majorBidi" w:cstheme="majorBidi"/>
              </w:rPr>
              <w:lastRenderedPageBreak/>
              <w:t>lafal dan intonasi yang sesuai dengan isi</w:t>
            </w:r>
          </w:p>
          <w:p w:rsidR="008E104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8E104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59" w:hanging="265"/>
              <w:jc w:val="left"/>
              <w:rPr>
                <w:rFonts w:asciiTheme="majorBidi" w:hAnsiTheme="majorBidi" w:cstheme="majorBidi"/>
              </w:rPr>
            </w:pPr>
            <w:r w:rsidRPr="00E67560">
              <w:rPr>
                <w:rFonts w:asciiTheme="majorBidi" w:hAnsiTheme="majorBidi" w:cstheme="majorBidi"/>
              </w:rPr>
              <w:t>Menjelaskan isi puisi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FF662A" w:rsidRDefault="008E1040" w:rsidP="008E104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59" w:hanging="265"/>
              <w:jc w:val="left"/>
              <w:rPr>
                <w:rFonts w:asciiTheme="majorBidi" w:hAnsiTheme="majorBidi" w:cstheme="majorBidi"/>
              </w:rPr>
            </w:pPr>
            <w:r w:rsidRPr="00E67560">
              <w:rPr>
                <w:rFonts w:asciiTheme="majorBidi" w:hAnsiTheme="majorBidi" w:cstheme="majorBidi"/>
              </w:rPr>
              <w:t> Membuat kalimat sesuai gambar</w:t>
            </w:r>
          </w:p>
          <w:p w:rsidR="008E104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FF662A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8E104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59" w:hanging="265"/>
              <w:jc w:val="left"/>
              <w:rPr>
                <w:rFonts w:asciiTheme="majorBidi" w:hAnsiTheme="majorBidi" w:cstheme="majorBidi"/>
              </w:rPr>
            </w:pPr>
            <w:r w:rsidRPr="00E67560">
              <w:rPr>
                <w:rFonts w:asciiTheme="majorBidi" w:hAnsiTheme="majorBidi" w:cstheme="majorBidi"/>
              </w:rPr>
              <w:t xml:space="preserve"> Membuat puisi </w:t>
            </w:r>
            <w:r w:rsidRPr="00E67560">
              <w:rPr>
                <w:rFonts w:asciiTheme="majorBidi" w:hAnsiTheme="majorBidi" w:cstheme="majorBidi"/>
              </w:rPr>
              <w:lastRenderedPageBreak/>
              <w:t>sesuai gambar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… JP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757A0E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… JP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… JP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Buku Bahasa Indonesia kelas 3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757A0E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 xml:space="preserve">Buku Bahasa </w:t>
            </w: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Indonesia Kelas 3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Teks puisi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Buku Bahasa Indonesia kelas 3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Gambar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Lisan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757A0E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Unjuk kerja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7560">
              <w:rPr>
                <w:rFonts w:asciiTheme="majorBidi" w:hAnsiTheme="majorBidi" w:cstheme="majorBidi"/>
                <w:sz w:val="24"/>
                <w:szCs w:val="24"/>
              </w:rPr>
              <w:t>Unjuk kerja</w:t>
            </w: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1040" w:rsidRPr="00E67560" w:rsidRDefault="008E1040" w:rsidP="00082E6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E1040" w:rsidRPr="002733C1" w:rsidRDefault="008E1040" w:rsidP="008E1040">
      <w:pPr>
        <w:spacing w:after="0" w:line="240" w:lineRule="auto"/>
        <w:rPr>
          <w:rFonts w:ascii="Times New Roman" w:hAnsi="Times New Roman"/>
          <w:b/>
          <w:bCs/>
        </w:rPr>
      </w:pPr>
    </w:p>
    <w:p w:rsidR="008E1040" w:rsidRPr="002733C1" w:rsidRDefault="008E1040" w:rsidP="008E1040">
      <w:pPr>
        <w:spacing w:after="0" w:line="240" w:lineRule="auto"/>
        <w:rPr>
          <w:rFonts w:ascii="Times New Roman" w:hAnsi="Times New Roman"/>
          <w:b/>
          <w:bCs/>
        </w:rPr>
        <w:sectPr w:rsidR="008E1040" w:rsidRPr="002733C1" w:rsidSect="00D018DF">
          <w:endnotePr>
            <w:numFmt w:val="decimal"/>
          </w:endnotePr>
          <w:pgSz w:w="16839" w:h="11907" w:orient="landscape" w:code="9"/>
          <w:pgMar w:top="1701" w:right="1701" w:bottom="2268" w:left="2268" w:header="720" w:footer="720" w:gutter="0"/>
          <w:cols w:space="720"/>
          <w:docGrid w:linePitch="360"/>
        </w:sectPr>
      </w:pPr>
    </w:p>
    <w:p w:rsidR="008E1040" w:rsidRPr="00B075DA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Lampiran 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</w:p>
    <w:p w:rsidR="008E1040" w:rsidRPr="002733C1" w:rsidRDefault="008E1040" w:rsidP="008E104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b/>
          <w:bCs/>
          <w:sz w:val="24"/>
          <w:szCs w:val="24"/>
        </w:rPr>
        <w:t>Rencana Pelaksanaan Pembelajaran (RPP )</w:t>
      </w:r>
    </w:p>
    <w:p w:rsidR="008E1040" w:rsidRPr="002733C1" w:rsidRDefault="008E1040" w:rsidP="008E104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 xml:space="preserve">Satuan  Pendidikan      : </w:t>
      </w:r>
      <w:r w:rsidRPr="0028655E">
        <w:rPr>
          <w:rFonts w:asciiTheme="majorBidi" w:eastAsia="Times New Roman" w:hAnsiTheme="majorBidi" w:cstheme="majorBidi"/>
          <w:i/>
          <w:iCs/>
          <w:sz w:val="24"/>
          <w:szCs w:val="24"/>
        </w:rPr>
        <w:t>MI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Nu Imaduddin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Mata Pelajaran             : Bahasa Indonesia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Kelas/semester   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ab/>
        <w:t xml:space="preserve"> : III/1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Alokasi waktu              : 8x  35 menit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Tema                            : Kebersihan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Pertemuan Ke               : 1, 2, 3, 4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Standar kompetensi       :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1.       Memaha</w:t>
      </w:r>
      <w:r w:rsidRPr="0028655E">
        <w:rPr>
          <w:rFonts w:asciiTheme="majorBidi" w:eastAsia="Times New Roman" w:hAnsiTheme="majorBidi" w:cstheme="majorBidi"/>
          <w:i/>
          <w:iCs/>
          <w:sz w:val="24"/>
          <w:szCs w:val="24"/>
        </w:rPr>
        <w:t>MI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tentang petunjuk dan cerita anak yang dilisankan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2.       Mengungkapkan pikiran perasaan, pengalaman dan petunjuk dengan bercerita dan memberi tanggapan/saran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3.       Memaha</w:t>
      </w:r>
      <w:r w:rsidRPr="0028655E">
        <w:rPr>
          <w:rFonts w:asciiTheme="majorBidi" w:eastAsia="Times New Roman" w:hAnsiTheme="majorBidi" w:cstheme="majorBidi"/>
          <w:i/>
          <w:iCs/>
          <w:sz w:val="24"/>
          <w:szCs w:val="24"/>
        </w:rPr>
        <w:t>MI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teks dengan membaca nyaring , membaca intensif dan membaca dongeng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4.       Mengungkapkan pikiran, , perasaan dan informasi dalambentuk pragaraf dan puisi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Kompetensi dasar          :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      1.1. Melakukan sesuatu berdasarkan penjelasan yang disampaikan secara lisan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      2.1. Menceritakan pengalaman yang mengesankan dengan menggunakan kalimat yang runtun dan mudah dipaha</w:t>
      </w:r>
      <w:r w:rsidRPr="0028655E">
        <w:rPr>
          <w:rFonts w:asciiTheme="majorBidi" w:eastAsia="Times New Roman" w:hAnsiTheme="majorBidi" w:cstheme="majorBidi"/>
          <w:i/>
          <w:iCs/>
          <w:sz w:val="24"/>
          <w:szCs w:val="24"/>
        </w:rPr>
        <w:t>MI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  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      3.1. Membaca nyaring teks ( 20-25 ) dengan lafal dan intonasi yang tepat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      4.1. menyusun pragraf berdasarkan bahan yang tersedia berdasarkan penjelasan yang disampaikan secara lisan                                         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Indikator                       :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-          Melakukan sesuatu bedasarkan penjelasan yang dijelaskan secara lisan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-          Menceritakan pengalaman yang mengesankan dengan menggunakan kalimat yang runtun dan mudah dipahami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-          membaca nyaring teks (20-25 ) dengan lafal dan intonasi yang tepat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-          menyusun pragaraf berdasarkan bahan yang tersedia dengan memperhatikan penggunaan ejaan.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A.Tujuan Pembelajaran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Setelah pemebelajaran selesai siswa dihahapkan mampu :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-          Melakukan sesuatu bedasarkan penjelasan yang dijelaskan secara lisan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-          Menceritakan pengalaman yang mengesankan dengan menggunakan kalimat yang runtun dan mudah dipahami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-          membaca nyaring teks (20-25 ) dengan lafal dan intonasi yang tepat</w:t>
      </w:r>
    </w:p>
    <w:p w:rsidR="008E1040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-          menyusun pragaraf berdasarkan bahan yang tersedia dengan memperhatikan penggunaan ejaan. Dengan  karakter siswa yang diharapkan adalah mandiri, kreatif dan kerhja keras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8E1040" w:rsidRPr="002C1287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B.  Materi pemebelajaran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a.       Melakukan sesuatu pembelajaran berdasarkan penjelasan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b.       Menceritakan pengalaman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c.       Membaca nyaring teks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d.       Menyusun pragraf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C.  Metode Pembelajaran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Discovery, Tanya jawab, reading aloud dan penugasan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D.     Langkah-langkah pembelajaran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*Pertemuan pertama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11"/>
        <w:gridCol w:w="1542"/>
      </w:tblGrid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ind w:left="450" w:hanging="567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Langkah-langkah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Alokasi Waktu</w:t>
            </w:r>
          </w:p>
        </w:tc>
      </w:tr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Pendahuluan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8E104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0" w:hanging="283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Berdoa dan Mengucap salam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0" w:hanging="283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Absensi, mengondisikan kelas dan melihat kesiapan anak untuk mengikuti pelajaran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0" w:hanging="283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Memotifasi siswa agar meningkatkan prestasi belaja</w:t>
            </w:r>
            <w:r w:rsidRPr="002733C1">
              <w:rPr>
                <w:rFonts w:asciiTheme="majorBidi" w:hAnsiTheme="majorBidi" w:cstheme="majorBidi"/>
                <w:lang w:val="id-ID"/>
              </w:rPr>
              <w:t>R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0" w:hanging="283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Menyampiakan tujuan pembelajaran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10 menit</w:t>
            </w:r>
          </w:p>
        </w:tc>
      </w:tr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Kegiatan inti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pStyle w:val="ListParagraph"/>
              <w:spacing w:line="240" w:lineRule="auto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Kegiatan Inti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Eksplorasi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698" w:hanging="283"/>
              <w:jc w:val="left"/>
              <w:rPr>
                <w:rFonts w:asciiTheme="majorBidi" w:hAnsiTheme="majorBidi" w:cstheme="majorBidi"/>
                <w:lang w:val="id-ID"/>
              </w:rPr>
            </w:pPr>
            <w:r w:rsidRPr="002733C1">
              <w:rPr>
                <w:rFonts w:asciiTheme="majorBidi" w:hAnsiTheme="majorBidi" w:cstheme="majorBidi"/>
              </w:rPr>
              <w:t>Guru memberikan penjelasan tentang  deskripsi dari cara mencuci piring dan merapikan tempat tidu</w:t>
            </w:r>
            <w:r w:rsidRPr="002733C1">
              <w:rPr>
                <w:rFonts w:asciiTheme="majorBidi" w:hAnsiTheme="majorBidi" w:cstheme="majorBidi"/>
                <w:lang w:val="id-ID"/>
              </w:rPr>
              <w:t>r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698" w:hanging="283"/>
              <w:jc w:val="left"/>
              <w:rPr>
                <w:rFonts w:asciiTheme="majorBidi" w:hAnsiTheme="majorBidi" w:cstheme="majorBidi"/>
                <w:lang w:val="id-ID"/>
              </w:rPr>
            </w:pPr>
            <w:r w:rsidRPr="002733C1">
              <w:rPr>
                <w:rFonts w:asciiTheme="majorBidi" w:hAnsiTheme="majorBidi" w:cstheme="majorBidi"/>
              </w:rPr>
              <w:t>Siswa  diminta mendeskripsikan sesuatu berdasarkan penjelasa</w:t>
            </w:r>
            <w:r w:rsidRPr="002733C1">
              <w:rPr>
                <w:rFonts w:asciiTheme="majorBidi" w:hAnsiTheme="majorBidi" w:cstheme="majorBidi"/>
                <w:lang w:val="id-ID"/>
              </w:rPr>
              <w:t>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698" w:hanging="283"/>
              <w:jc w:val="left"/>
              <w:rPr>
                <w:rFonts w:asciiTheme="majorBidi" w:hAnsiTheme="majorBidi" w:cstheme="majorBidi"/>
                <w:lang w:val="id-ID"/>
              </w:rPr>
            </w:pPr>
            <w:r w:rsidRPr="002733C1">
              <w:rPr>
                <w:rFonts w:asciiTheme="majorBidi" w:hAnsiTheme="majorBidi" w:cstheme="majorBidi"/>
              </w:rPr>
              <w:t>Siswa diminta aktif dala KBM</w:t>
            </w:r>
          </w:p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 Elaborasi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698" w:hanging="283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Siswa diminta untuk melakukan sesuatu berdasarkan penjelasan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698" w:hanging="283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mengawasi dan membingbing siswa yang mengala</w:t>
            </w:r>
            <w:r w:rsidRPr="0028655E">
              <w:rPr>
                <w:rFonts w:asciiTheme="majorBidi" w:hAnsiTheme="majorBidi" w:cstheme="majorBidi"/>
                <w:i/>
                <w:iCs/>
              </w:rPr>
              <w:t>MI</w:t>
            </w:r>
            <w:r w:rsidRPr="002733C1">
              <w:rPr>
                <w:rFonts w:asciiTheme="majorBidi" w:hAnsiTheme="majorBidi" w:cstheme="majorBidi"/>
              </w:rPr>
              <w:t xml:space="preserve"> kesulita</w:t>
            </w:r>
            <w:r w:rsidRPr="002733C1">
              <w:rPr>
                <w:rFonts w:asciiTheme="majorBidi" w:hAnsiTheme="majorBidi" w:cstheme="majorBidi"/>
                <w:lang w:val="id-ID"/>
              </w:rPr>
              <w:t>n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698" w:hanging="283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Siswa secara individu melakukan kegiatan berdasarkan penjelasan</w:t>
            </w:r>
          </w:p>
          <w:p w:rsidR="008E1040" w:rsidRPr="002733C1" w:rsidRDefault="008E1040" w:rsidP="00082E61">
            <w:pPr>
              <w:pStyle w:val="ListParagraph"/>
              <w:spacing w:line="240" w:lineRule="auto"/>
              <w:ind w:left="698"/>
              <w:rPr>
                <w:rFonts w:asciiTheme="majorBidi" w:hAnsiTheme="majorBidi" w:cstheme="majorBidi"/>
              </w:rPr>
            </w:pP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 Konfirmasi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Guru memberikan kesempatan pada siswa untuk bertanya mengenai materi yang belum dipahami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Pembahasan kegiatan dari penjelasan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Guru bersama siswa meluruskan kesalahan pemahama</w:t>
            </w:r>
            <w:r w:rsidRPr="001F4E61">
              <w:rPr>
                <w:rFonts w:asciiTheme="majorBidi" w:hAnsiTheme="majorBidi" w:cstheme="majorBidi"/>
                <w:lang w:val="id-ID"/>
              </w:rPr>
              <w:t>n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Memotifasi siswa agar meningkatkan prestasi belajarnya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 50 Menit</w:t>
            </w:r>
          </w:p>
        </w:tc>
      </w:tr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Penutup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8E104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dan siswa membuat kesimpulan dan rangkuman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ajorBidi" w:hAnsiTheme="majorBidi" w:cstheme="majorBidi"/>
                <w:lang w:val="id-ID"/>
              </w:rPr>
            </w:pPr>
            <w:r w:rsidRPr="002733C1">
              <w:rPr>
                <w:rFonts w:asciiTheme="majorBidi" w:hAnsiTheme="majorBidi" w:cstheme="majorBidi"/>
              </w:rPr>
              <w:t>Menyepakati tugas rumah (PR) LKS halaman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ajorBidi" w:hAnsiTheme="majorBidi" w:cstheme="majorBidi"/>
                <w:lang w:val="id-ID"/>
              </w:rPr>
            </w:pPr>
            <w:r w:rsidRPr="002733C1">
              <w:rPr>
                <w:rFonts w:asciiTheme="majorBidi" w:hAnsiTheme="majorBidi" w:cstheme="majorBidi"/>
              </w:rPr>
              <w:t>Guru dan siswa berdoa dan mengucap salam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10 menit</w:t>
            </w:r>
          </w:p>
        </w:tc>
      </w:tr>
    </w:tbl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*Pertemuan ke- 2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4897"/>
        <w:gridCol w:w="1552"/>
      </w:tblGrid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Langkah-langkah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Alokasi Waktu</w:t>
            </w:r>
          </w:p>
        </w:tc>
      </w:tr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Pendahuluan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8E1040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Berdoa dan Mengucap salam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Absensi, mengondisikan kelas dan melihat kesiapan anak untuk mengkuti pelajaran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Memotifasi siswa agar meningkatkan prestasi belajar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Membahas PR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Bertanya jawab tentang materi yang sudah dipelajari pada pertemuan sebelumnya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10 menit</w:t>
            </w:r>
          </w:p>
        </w:tc>
      </w:tr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Kegiatan inti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Eksplorasi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Semua siswa mendengarkan penjelasan guru tentang  pengalaman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Siswa berpartisifasi aktif dalam kegiatan pembelajaran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Elaborasi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Siswa diminta untukmenuliskan pengalaman dan  menceritakan pengalaman secara lisan oleh masing –masing siswa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membingbing siswa yang mengala</w:t>
            </w:r>
            <w:r w:rsidRPr="0028655E">
              <w:rPr>
                <w:rFonts w:asciiTheme="majorBidi" w:hAnsiTheme="majorBidi" w:cstheme="majorBidi"/>
                <w:i/>
                <w:iCs/>
              </w:rPr>
              <w:t>MI</w:t>
            </w:r>
            <w:r w:rsidRPr="002733C1">
              <w:rPr>
                <w:rFonts w:asciiTheme="majorBidi" w:hAnsiTheme="majorBidi" w:cstheme="majorBidi"/>
              </w:rPr>
              <w:t>kesulitan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Konfirmasi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memberikan kesempatan pada siswa untuk bertanya mengenai materi yang belum dipahami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bersama siswa meluruskan kesalahan pemahaman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 50 Menit</w:t>
            </w:r>
          </w:p>
        </w:tc>
      </w:tr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Penutup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8E1040">
            <w:pPr>
              <w:pStyle w:val="ListParagraph"/>
              <w:numPr>
                <w:ilvl w:val="0"/>
                <w:numId w:val="11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dan siswa membuat kesimpulan dan rangkuman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11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melakukan refleksi terhadap kegiatan yang sudah dilakukan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11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bersama siswa berdoa dan mengucap salam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10 menit</w:t>
            </w:r>
          </w:p>
        </w:tc>
      </w:tr>
    </w:tbl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lastRenderedPageBreak/>
        <w:t>*Pertemuan ke- 3</w:t>
      </w: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4844"/>
        <w:gridCol w:w="1544"/>
      </w:tblGrid>
      <w:tr w:rsidR="008E1040" w:rsidRPr="002733C1" w:rsidTr="00082E6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Langkah-langkah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Alokasi Waktu</w:t>
            </w:r>
          </w:p>
        </w:tc>
      </w:tr>
      <w:tr w:rsidR="008E1040" w:rsidRPr="002733C1" w:rsidTr="00082E6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Pendahuluan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1F4E61" w:rsidRDefault="008E1040" w:rsidP="008E104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14" w:hanging="280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Berdoa dan Mengucap salam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14" w:hanging="280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Absensi, mengondisikan kelas dan melihat kesiapan anak untuk mengkuti pelajaran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14" w:hanging="280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Memotifasi siswa agar meningkatkan prestasi belajar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14" w:hanging="280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Bertanyajawab tentang materi yang sudah dipelajari pada pertemuan sebelumnya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514" w:hanging="280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 Menyampaikan tujuan pembelajaran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10 menit</w:t>
            </w:r>
          </w:p>
        </w:tc>
      </w:tr>
      <w:tr w:rsidR="008E1040" w:rsidRPr="002733C1" w:rsidTr="00082E6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Kegiatan inti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ind w:left="309" w:hanging="1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Kegiatan Inti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Eksplorasi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Guru- menjelaskan tentang membaca nyaring teks ( 20- 25 ) kalimat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memberikan contoh membaca yaring teks (20-25 ) kal</w:t>
            </w:r>
            <w:r w:rsidRPr="002733C1">
              <w:rPr>
                <w:rFonts w:asciiTheme="majorBidi" w:hAnsiTheme="majorBidi" w:cstheme="majorBidi"/>
                <w:lang w:val="id-ID"/>
              </w:rPr>
              <w:t>imat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Siswa aktif dalam KBM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Elaborasi</w:t>
            </w:r>
          </w:p>
          <w:p w:rsidR="008E1040" w:rsidRPr="001F041D" w:rsidRDefault="008E1040" w:rsidP="008E104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647" w:hanging="287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Guru menunjuk beberapa siswa maju ke depan untuk membaca nyarig sebuah tek</w:t>
            </w:r>
            <w:r w:rsidRPr="002733C1">
              <w:rPr>
                <w:rFonts w:asciiTheme="majorBidi" w:hAnsiTheme="majorBidi" w:cstheme="majorBidi"/>
                <w:lang w:val="id-ID"/>
              </w:rPr>
              <w:t>s</w:t>
            </w:r>
          </w:p>
          <w:p w:rsidR="008E1040" w:rsidRPr="001F041D" w:rsidRDefault="008E1040" w:rsidP="008E104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647" w:hanging="287"/>
              <w:jc w:val="left"/>
              <w:rPr>
                <w:rFonts w:asciiTheme="majorBidi" w:hAnsiTheme="majorBidi" w:cstheme="majorBidi"/>
              </w:rPr>
            </w:pPr>
            <w:r w:rsidRPr="001F041D">
              <w:rPr>
                <w:rFonts w:asciiTheme="majorBidi" w:hAnsiTheme="majorBidi" w:cstheme="majorBidi"/>
              </w:rPr>
              <w:t>Guru membingbing dan membenahi cara membaca siswa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 Konfirmasi</w:t>
            </w:r>
          </w:p>
          <w:p w:rsidR="008E1040" w:rsidRPr="001F041D" w:rsidRDefault="008E1040" w:rsidP="008E1040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041D">
              <w:rPr>
                <w:rFonts w:asciiTheme="majorBidi" w:hAnsiTheme="majorBidi" w:cstheme="majorBidi"/>
              </w:rPr>
              <w:t>Guru memberikan kesempatan kepada siswa utuk bertanya tentang materi yang belum  dipahami</w:t>
            </w:r>
          </w:p>
          <w:p w:rsidR="008E1040" w:rsidRPr="001F041D" w:rsidRDefault="008E1040" w:rsidP="008E1040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041D">
              <w:rPr>
                <w:rFonts w:asciiTheme="majorBidi" w:hAnsiTheme="majorBidi" w:cstheme="majorBidi"/>
              </w:rPr>
              <w:t>Guru bersama siswa bertanya jawab meluruskan kesalahpahaman , memberi penguatan dan menyimpulkan materi pelajaran</w:t>
            </w:r>
          </w:p>
          <w:p w:rsidR="008E1040" w:rsidRPr="001F041D" w:rsidRDefault="008E1040" w:rsidP="008E1040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041D">
              <w:rPr>
                <w:rFonts w:asciiTheme="majorBidi" w:hAnsiTheme="majorBidi" w:cstheme="majorBidi"/>
              </w:rPr>
              <w:t>Memotifasi siswa untuk meningkatkan prestasi belajarnya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 50 Menit</w:t>
            </w:r>
          </w:p>
        </w:tc>
      </w:tr>
      <w:tr w:rsidR="008E1040" w:rsidRPr="002733C1" w:rsidTr="00082E61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Penutup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1F041D" w:rsidRDefault="008E1040" w:rsidP="008E1040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041D">
              <w:rPr>
                <w:rFonts w:asciiTheme="majorBidi" w:hAnsiTheme="majorBidi" w:cstheme="majorBidi"/>
              </w:rPr>
              <w:t>Guru dan siswa membuat kesimpulan dan rangkuman</w:t>
            </w:r>
          </w:p>
          <w:p w:rsidR="008E1040" w:rsidRPr="001F041D" w:rsidRDefault="008E1040" w:rsidP="008E1040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041D">
              <w:rPr>
                <w:rFonts w:asciiTheme="majorBidi" w:hAnsiTheme="majorBidi" w:cstheme="majorBidi"/>
              </w:rPr>
              <w:t>pemberian PR LKS halaman 6</w:t>
            </w:r>
          </w:p>
          <w:p w:rsidR="008E1040" w:rsidRPr="001F041D" w:rsidRDefault="008E1040" w:rsidP="008E1040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041D">
              <w:rPr>
                <w:rFonts w:asciiTheme="majorBidi" w:hAnsiTheme="majorBidi" w:cstheme="majorBidi"/>
              </w:rPr>
              <w:t>Guru dan siswa berdoa dn mengucap salam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ind w:hanging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10     enit</w:t>
            </w:r>
          </w:p>
        </w:tc>
      </w:tr>
    </w:tbl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*Pertemuan ke-4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919"/>
        <w:gridCol w:w="1536"/>
      </w:tblGrid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Kegiatan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Langkah-langkah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Alokasi Waktu</w:t>
            </w:r>
          </w:p>
        </w:tc>
      </w:tr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Pendahuluan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1F4E61" w:rsidRDefault="008E1040" w:rsidP="008E1040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Berdoa dan Mengucap salam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 xml:space="preserve">Absensi, mengondisikan kelas dan melihat kesiapan anak untuk mengikuti </w:t>
            </w:r>
            <w:r w:rsidRPr="001F4E61">
              <w:rPr>
                <w:rFonts w:asciiTheme="majorBidi" w:hAnsiTheme="majorBidi" w:cstheme="majorBidi"/>
              </w:rPr>
              <w:lastRenderedPageBreak/>
              <w:t>pelajaran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Memotifasi siswa agar meningkatkan prestasi belajar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Pembahasan PR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Menyampiakan tujuan pembelajaran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10 menit</w:t>
            </w:r>
          </w:p>
        </w:tc>
      </w:tr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ind w:left="167" w:hanging="1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Kegiatan Inti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Eksplorasi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 xml:space="preserve">Guru memberikan penjelasan tentang menyusun </w:t>
            </w:r>
            <w:r>
              <w:rPr>
                <w:rFonts w:asciiTheme="majorBidi" w:hAnsiTheme="majorBidi" w:cstheme="majorBidi"/>
              </w:rPr>
              <w:t>paragra</w:t>
            </w:r>
            <w:r>
              <w:rPr>
                <w:rFonts w:asciiTheme="majorBidi" w:hAnsiTheme="majorBidi" w:cstheme="majorBidi"/>
                <w:lang w:val="id-ID"/>
              </w:rPr>
              <w:t>f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Guru memberikan contoh cara menyusun paragraf berdasarka</w:t>
            </w:r>
            <w:r>
              <w:rPr>
                <w:rFonts w:asciiTheme="majorBidi" w:hAnsiTheme="majorBidi" w:cstheme="majorBidi"/>
              </w:rPr>
              <w:t>n pikiran pokok sebuah paragra</w:t>
            </w:r>
            <w:r>
              <w:rPr>
                <w:rFonts w:asciiTheme="majorBidi" w:hAnsiTheme="majorBidi" w:cstheme="majorBidi"/>
                <w:lang w:val="id-ID"/>
              </w:rPr>
              <w:t>f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Siswa diminta aktif dalam KBM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 Elaborasi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701" w:hanging="272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 xml:space="preserve">Siswa diminta untuk menyusun sebah paragraf berdasarkan pikiran pokok sebuah </w:t>
            </w:r>
            <w:r>
              <w:rPr>
                <w:rFonts w:asciiTheme="majorBidi" w:hAnsiTheme="majorBidi" w:cstheme="majorBidi"/>
              </w:rPr>
              <w:t>paragraph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701" w:hanging="272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Guru mengawasi dan membingbing</w:t>
            </w:r>
            <w:r>
              <w:rPr>
                <w:rFonts w:asciiTheme="majorBidi" w:hAnsiTheme="majorBidi" w:cstheme="majorBidi"/>
              </w:rPr>
              <w:t xml:space="preserve"> siswa yang mengala</w:t>
            </w:r>
            <w:r w:rsidRPr="0028655E">
              <w:rPr>
                <w:rFonts w:asciiTheme="majorBidi" w:hAnsiTheme="majorBidi" w:cstheme="majorBidi"/>
                <w:i/>
                <w:iCs/>
              </w:rPr>
              <w:t>MI</w:t>
            </w:r>
            <w:r>
              <w:rPr>
                <w:rFonts w:asciiTheme="majorBidi" w:hAnsiTheme="majorBidi" w:cstheme="majorBidi"/>
              </w:rPr>
              <w:t xml:space="preserve"> kesulita</w:t>
            </w:r>
            <w:r>
              <w:rPr>
                <w:rFonts w:asciiTheme="majorBidi" w:hAnsiTheme="majorBidi" w:cstheme="majorBidi"/>
                <w:lang w:val="id-ID"/>
              </w:rPr>
              <w:t>n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701" w:hanging="272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Siswa secara individu mengerjakan tugas individu</w:t>
            </w:r>
          </w:p>
          <w:p w:rsidR="008E1040" w:rsidRPr="002733C1" w:rsidRDefault="008E1040" w:rsidP="008E1040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2733C1">
              <w:rPr>
                <w:rFonts w:asciiTheme="majorBidi" w:hAnsiTheme="majorBidi" w:cstheme="majorBidi"/>
              </w:rPr>
              <w:t> Konfirmasi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Guru memberikan kesempatan pada siswa untuk bertanya men</w:t>
            </w:r>
            <w:r>
              <w:rPr>
                <w:rFonts w:asciiTheme="majorBidi" w:hAnsiTheme="majorBidi" w:cstheme="majorBidi"/>
              </w:rPr>
              <w:t>genai materi yang belum dipaham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Pembahasan tugas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Guru bersama siswa meluruskan kesalahan pemahaman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8"/>
              </w:numPr>
              <w:spacing w:line="240" w:lineRule="auto"/>
              <w:jc w:val="left"/>
              <w:rPr>
                <w:rFonts w:asciiTheme="majorBidi" w:hAnsiTheme="majorBidi" w:cstheme="majorBidi"/>
              </w:rPr>
            </w:pPr>
            <w:r w:rsidRPr="001F4E61">
              <w:rPr>
                <w:rFonts w:asciiTheme="majorBidi" w:hAnsiTheme="majorBidi" w:cstheme="majorBidi"/>
              </w:rPr>
              <w:t>Memotifasi siswa agar meningkatkan prestasi belajarnya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 50 Menit</w:t>
            </w:r>
          </w:p>
        </w:tc>
      </w:tr>
      <w:tr w:rsidR="008E1040" w:rsidRPr="002733C1" w:rsidTr="00082E61"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Penutup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Default="008E1040" w:rsidP="008E1040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rFonts w:asciiTheme="majorBidi" w:hAnsiTheme="majorBidi" w:cstheme="majorBidi"/>
                <w:lang w:val="id-ID"/>
              </w:rPr>
            </w:pPr>
            <w:r w:rsidRPr="001F4E61">
              <w:rPr>
                <w:rFonts w:asciiTheme="majorBidi" w:hAnsiTheme="majorBidi" w:cstheme="majorBidi"/>
              </w:rPr>
              <w:t>Guru dan siswa membuat kesimpulan dan rangkuman</w:t>
            </w:r>
          </w:p>
          <w:p w:rsidR="008E1040" w:rsidRDefault="008E1040" w:rsidP="008E1040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rFonts w:asciiTheme="majorBidi" w:hAnsiTheme="majorBidi" w:cstheme="majorBidi"/>
                <w:lang w:val="id-ID"/>
              </w:rPr>
            </w:pPr>
            <w:r w:rsidRPr="001F4E61">
              <w:rPr>
                <w:rFonts w:asciiTheme="majorBidi" w:hAnsiTheme="majorBidi" w:cstheme="majorBidi"/>
              </w:rPr>
              <w:t>Menyepakati tugas rumah (PR) LKS uji kompetensi hal 9- 14</w:t>
            </w:r>
          </w:p>
          <w:p w:rsidR="008E1040" w:rsidRPr="001F4E61" w:rsidRDefault="008E1040" w:rsidP="008E1040">
            <w:pPr>
              <w:pStyle w:val="ListParagraph"/>
              <w:numPr>
                <w:ilvl w:val="0"/>
                <w:numId w:val="19"/>
              </w:numPr>
              <w:spacing w:line="240" w:lineRule="auto"/>
              <w:jc w:val="left"/>
              <w:rPr>
                <w:rFonts w:asciiTheme="majorBidi" w:hAnsiTheme="majorBidi" w:cstheme="majorBidi"/>
                <w:lang w:val="id-ID"/>
              </w:rPr>
            </w:pPr>
            <w:r w:rsidRPr="001F4E61">
              <w:rPr>
                <w:rFonts w:asciiTheme="majorBidi" w:hAnsiTheme="majorBidi" w:cstheme="majorBidi"/>
              </w:rPr>
              <w:t>Guru dan siswa berdoa dan mengucap salam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10 menit</w:t>
            </w:r>
          </w:p>
        </w:tc>
      </w:tr>
    </w:tbl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E.   Alat/bahan dan sumber belajar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1.      Alat/bahan         :   Pena, buku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2.      Sumber belajar  : LKS, Buku paket erlangga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B.  Penlaian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1.      Jenis/teknik tes       : Tugas  individu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2.      Betuk instrument     : Lisan dan tulisan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3.       Istrumen</w:t>
      </w:r>
    </w:p>
    <w:p w:rsidR="008E1040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a.       Perhatikan kalimat-kalimat berikut</w:t>
      </w:r>
    </w:p>
    <w:p w:rsidR="008E1040" w:rsidRPr="002C1287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(i)  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Ambilah serbet besih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(ii) 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Biarkan sampai kering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(iii)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Gosok-sosokan serbet ke ataa noda hangus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(iv) 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Larutkan garam dengan air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(v) 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Celupkan serbet kedalam larutan garam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Urutan langkah membersihkan noda hangus adalah……….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(.( iv, ( i), (v), (iii), (ii) )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b.  Tuangkan semua bahan dalam panci . Aduk hingga rata.Bagilah adonan menjadi dua adonan dan warnailah dengan warna yang berbeda. Tuangkan adonan yang satu dalam Loyang kemudan lapisi adonan yang lain.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Penjelasn di atas merupakan petunjuk membuat…… ( makanan/kue )</w:t>
      </w:r>
    </w:p>
    <w:p w:rsidR="008E1040" w:rsidRPr="002733C1" w:rsidRDefault="008E1040" w:rsidP="008E1040">
      <w:pPr>
        <w:shd w:val="clear" w:color="auto" w:fill="FFFFFF"/>
        <w:spacing w:after="0" w:line="240" w:lineRule="auto"/>
        <w:ind w:firstLine="142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c.   Perhatikan kalimat-kalimat berikut :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(i)  Oleh karena itu, Ratih selalu mendapat juara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(ii)  Ratih patuh kepada orangtua dan guru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(iii) Ratih juga selalu ratin ibadah dan belajar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(iv)  Ratih tidak pernah lupa mengerjakan PR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Kalimat-kalimat diatas disusun menjadi paragraph yang benar adalah……..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( (ii)), (iv), (iii). (i)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d.   Setiap orang memiliki pengalaman. Pengalaman itu tidak sama .etiap orang ingin segera menyampaikan pengalaman-pengalamanya kepada orang lain, bak secr lisan maupun tertulis . ide pokok paragraph di atas terdapat pada kalimat……. ( pertama )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e.  Cerita tentang hal yang kita lamai disebut….. ( pengalaman )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906"/>
        <w:gridCol w:w="2132"/>
        <w:gridCol w:w="760"/>
        <w:gridCol w:w="1056"/>
      </w:tblGrid>
      <w:tr w:rsidR="008E1040" w:rsidRPr="002733C1" w:rsidTr="00082E61">
        <w:tc>
          <w:tcPr>
            <w:tcW w:w="7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Table penilaian kompetensi dasar (KD)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Tanda tangan</w:t>
            </w:r>
          </w:p>
        </w:tc>
      </w:tr>
      <w:tr w:rsidR="008E1040" w:rsidRPr="002733C1" w:rsidTr="00082E6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Tugas di sekolah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Tugas di rumah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Character building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orangtua</w:t>
            </w:r>
          </w:p>
        </w:tc>
      </w:tr>
      <w:tr w:rsidR="008E1040" w:rsidRPr="002733C1" w:rsidTr="00082E6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Rata-rata  :……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Rata-rata :……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Rata-rata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E1040" w:rsidRPr="002733C1" w:rsidTr="00082E61">
        <w:tc>
          <w:tcPr>
            <w:tcW w:w="7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33C1">
              <w:rPr>
                <w:rFonts w:asciiTheme="majorBidi" w:eastAsia="Times New Roman" w:hAnsiTheme="majorBidi" w:cstheme="majorBidi"/>
                <w:sz w:val="24"/>
                <w:szCs w:val="24"/>
              </w:rPr>
              <w:t>Nilai akhir =    :……..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40" w:rsidRPr="002733C1" w:rsidRDefault="008E1040" w:rsidP="00082E6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Mengetahui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56FD9">
        <w:rPr>
          <w:rFonts w:asciiTheme="majorBidi" w:eastAsia="Times New Roman" w:hAnsiTheme="majorBidi" w:cstheme="majorBidi"/>
          <w:sz w:val="24"/>
          <w:szCs w:val="24"/>
        </w:rPr>
        <w:t>Kepala MI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856FD9">
        <w:rPr>
          <w:rFonts w:asciiTheme="majorBidi" w:eastAsia="Times New Roman" w:hAnsiTheme="majorBidi" w:cstheme="majorBidi"/>
          <w:sz w:val="24"/>
          <w:szCs w:val="24"/>
        </w:rPr>
        <w:t>NU IMADUDDIN</w:t>
      </w:r>
      <w:r w:rsidRPr="002733C1">
        <w:rPr>
          <w:rFonts w:asciiTheme="majorBidi" w:eastAsia="Times New Roman" w:hAnsiTheme="majorBidi" w:cstheme="majorBidi"/>
          <w:sz w:val="24"/>
          <w:szCs w:val="24"/>
        </w:rPr>
        <w:t>                                          Guru kelas/ mapel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Hj. ISTIFAIYAH, S.Pd.I</w:t>
      </w:r>
    </w:p>
    <w:p w:rsidR="008E1040" w:rsidRPr="002733C1" w:rsidRDefault="008E1040" w:rsidP="008E104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733C1">
        <w:rPr>
          <w:rFonts w:asciiTheme="majorBidi" w:eastAsia="Times New Roman" w:hAnsiTheme="majorBidi" w:cstheme="majorBidi"/>
          <w:sz w:val="24"/>
          <w:szCs w:val="24"/>
        </w:rPr>
        <w:t>NIP. 19680716 199103 2 002                                            NUR HASANAH, S.Pd.I</w:t>
      </w:r>
    </w:p>
    <w:p w:rsidR="008E1040" w:rsidRPr="002733C1" w:rsidRDefault="008E1040" w:rsidP="008E1040">
      <w:pPr>
        <w:rPr>
          <w:rFonts w:asciiTheme="majorBidi" w:hAnsiTheme="majorBidi" w:cstheme="majorBidi"/>
          <w:sz w:val="24"/>
          <w:szCs w:val="24"/>
        </w:rPr>
      </w:pP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B075DA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Lampiran 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Pr="002733C1" w:rsidRDefault="008E1040" w:rsidP="008E1040">
      <w:pPr>
        <w:pStyle w:val="Default"/>
        <w:spacing w:line="480" w:lineRule="auto"/>
        <w:jc w:val="center"/>
        <w:rPr>
          <w:b/>
          <w:color w:val="auto"/>
          <w:lang w:val="id-ID"/>
        </w:rPr>
      </w:pPr>
      <w:r w:rsidRPr="002733C1">
        <w:rPr>
          <w:b/>
          <w:color w:val="auto"/>
        </w:rPr>
        <w:t>Hasil Observasi Membaca Puisi</w:t>
      </w:r>
      <w:r>
        <w:rPr>
          <w:b/>
          <w:color w:val="auto"/>
        </w:rPr>
        <w:t xml:space="preserve"> </w:t>
      </w:r>
      <w:r w:rsidRPr="00FF662A">
        <w:rPr>
          <w:b/>
          <w:color w:val="auto"/>
          <w:lang w:val="id-ID"/>
        </w:rPr>
        <w:t>MI NU</w:t>
      </w:r>
      <w:r>
        <w:rPr>
          <w:b/>
          <w:color w:val="auto"/>
        </w:rPr>
        <w:t xml:space="preserve"> </w:t>
      </w:r>
      <w:r w:rsidRPr="002733C1">
        <w:rPr>
          <w:b/>
          <w:color w:val="auto"/>
          <w:lang w:val="id-ID"/>
        </w:rPr>
        <w:t>Imaduddin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043"/>
        <w:gridCol w:w="1359"/>
        <w:gridCol w:w="1359"/>
        <w:gridCol w:w="2185"/>
      </w:tblGrid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No.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Nama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K1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K2</w:t>
            </w:r>
          </w:p>
        </w:tc>
        <w:tc>
          <w:tcPr>
            <w:tcW w:w="218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Keterangan</w:t>
            </w: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 w:val="restart"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K1:Keaktifan membaca puisi di depan kelas</w:t>
            </w:r>
          </w:p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K2:Keaktifan bertanya dan memaha</w:t>
            </w:r>
            <w:r>
              <w:rPr>
                <w:color w:val="auto"/>
              </w:rPr>
              <w:t xml:space="preserve">mi </w:t>
            </w:r>
            <w:r w:rsidRPr="002733C1">
              <w:rPr>
                <w:color w:val="auto"/>
              </w:rPr>
              <w:t>penjelasan guru</w:t>
            </w:r>
          </w:p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Y: Ya / Aktif</w:t>
            </w:r>
          </w:p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T: Tidak Aktif</w:t>
            </w: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2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X2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3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X3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4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X4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5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X5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T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T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6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X6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7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X7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8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X8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9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X9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10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X10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T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11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X11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12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X12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13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X13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T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14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X14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T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15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X15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16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X16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17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X17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T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T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18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X18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19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X19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20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X20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21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X21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22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X22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23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X23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T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2733C1">
              <w:rPr>
                <w:b/>
                <w:color w:val="auto"/>
              </w:rPr>
              <w:t>T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24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X24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25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X25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675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26</w:t>
            </w:r>
          </w:p>
        </w:tc>
        <w:tc>
          <w:tcPr>
            <w:tcW w:w="2043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X26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1359" w:type="dxa"/>
          </w:tcPr>
          <w:p w:rsidR="008E1040" w:rsidRPr="002733C1" w:rsidRDefault="008E1040" w:rsidP="00082E61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</w:t>
            </w:r>
          </w:p>
        </w:tc>
        <w:tc>
          <w:tcPr>
            <w:tcW w:w="2185" w:type="dxa"/>
            <w:vMerge/>
          </w:tcPr>
          <w:p w:rsidR="008E1040" w:rsidRPr="002733C1" w:rsidRDefault="008E1040" w:rsidP="00082E61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</w:tbl>
    <w:p w:rsidR="008E1040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E1040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E1040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E1040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E1040" w:rsidRPr="00B075DA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Lampiran 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  <w:r w:rsidRPr="002733C1">
        <w:rPr>
          <w:b/>
          <w:color w:val="auto"/>
        </w:rPr>
        <w:t>Daftar Pertanyaan Pengisian Angket</w:t>
      </w:r>
    </w:p>
    <w:tbl>
      <w:tblPr>
        <w:tblW w:w="81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816"/>
      </w:tblGrid>
      <w:tr w:rsidR="008E1040" w:rsidRPr="002733C1" w:rsidTr="00082E61">
        <w:tc>
          <w:tcPr>
            <w:tcW w:w="817" w:type="dxa"/>
            <w:vMerge w:val="restart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No.</w:t>
            </w:r>
          </w:p>
        </w:tc>
        <w:tc>
          <w:tcPr>
            <w:tcW w:w="5812" w:type="dxa"/>
            <w:vMerge w:val="restart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Pertayaan</w:t>
            </w:r>
          </w:p>
        </w:tc>
        <w:tc>
          <w:tcPr>
            <w:tcW w:w="1525" w:type="dxa"/>
            <w:gridSpan w:val="2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Jawaban</w:t>
            </w:r>
          </w:p>
        </w:tc>
      </w:tr>
      <w:tr w:rsidR="008E1040" w:rsidRPr="002733C1" w:rsidTr="00082E61">
        <w:tc>
          <w:tcPr>
            <w:tcW w:w="817" w:type="dxa"/>
            <w:vMerge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812" w:type="dxa"/>
            <w:vMerge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Ya</w:t>
            </w: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2733C1">
              <w:rPr>
                <w:color w:val="auto"/>
              </w:rPr>
              <w:t>Tidak</w:t>
            </w: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menyukai pelajaran Bahasa Indonesia?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2.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suka membaca buku?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3.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 xml:space="preserve">Apakah anda suka </w:t>
            </w:r>
            <w:proofErr w:type="gramStart"/>
            <w:r w:rsidRPr="002733C1">
              <w:rPr>
                <w:color w:val="auto"/>
              </w:rPr>
              <w:t>membaca  puisi</w:t>
            </w:r>
            <w:proofErr w:type="gramEnd"/>
            <w:r w:rsidRPr="002733C1">
              <w:rPr>
                <w:color w:val="auto"/>
              </w:rPr>
              <w:t>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4.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anda bisa membaca puisi dengan baik dan benar?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5.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penjelasan guru tentang membaca puisi sudah jelas?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6.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 xml:space="preserve">Apakah anda </w:t>
            </w:r>
            <w:r w:rsidRPr="00B075DA">
              <w:rPr>
                <w:color w:val="auto"/>
              </w:rPr>
              <w:t>mengala</w:t>
            </w:r>
            <w:r>
              <w:rPr>
                <w:color w:val="auto"/>
              </w:rPr>
              <w:t xml:space="preserve">mi </w:t>
            </w:r>
            <w:r w:rsidRPr="00B075DA">
              <w:rPr>
                <w:color w:val="auto"/>
              </w:rPr>
              <w:t>kesulitan</w:t>
            </w:r>
            <w:r w:rsidRPr="002733C1">
              <w:rPr>
                <w:color w:val="auto"/>
              </w:rPr>
              <w:t xml:space="preserve"> dalam membaca puisi?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7.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 xml:space="preserve">Apakah anda </w:t>
            </w:r>
            <w:r w:rsidRPr="00B075DA">
              <w:rPr>
                <w:color w:val="auto"/>
              </w:rPr>
              <w:t>memaha</w:t>
            </w:r>
            <w:r>
              <w:rPr>
                <w:color w:val="auto"/>
              </w:rPr>
              <w:t xml:space="preserve">mi </w:t>
            </w:r>
            <w:r w:rsidRPr="00B075DA">
              <w:rPr>
                <w:color w:val="auto"/>
              </w:rPr>
              <w:t>cara</w:t>
            </w:r>
            <w:r w:rsidRPr="002733C1">
              <w:rPr>
                <w:color w:val="auto"/>
              </w:rPr>
              <w:t xml:space="preserve"> model membacakan puisi?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8.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membaca puisi dengan disertai contoh seorang model memudahkan dalam memaha</w:t>
            </w:r>
            <w:r>
              <w:rPr>
                <w:color w:val="auto"/>
              </w:rPr>
              <w:t xml:space="preserve">mi </w:t>
            </w:r>
            <w:r w:rsidRPr="002733C1">
              <w:rPr>
                <w:color w:val="auto"/>
              </w:rPr>
              <w:t>cara membaca puisi?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9.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perlu latihan membaca puisi dengan bahasa yang menarik?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8E1040" w:rsidRPr="002733C1" w:rsidTr="00082E61">
        <w:tc>
          <w:tcPr>
            <w:tcW w:w="817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10.</w:t>
            </w:r>
          </w:p>
        </w:tc>
        <w:tc>
          <w:tcPr>
            <w:tcW w:w="5812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2733C1">
              <w:rPr>
                <w:color w:val="auto"/>
              </w:rPr>
              <w:t>Apakah cara pembelajaran membaca puisi menggunakan metode permodelan dengan disertai pendekatan?</w:t>
            </w:r>
          </w:p>
        </w:tc>
        <w:tc>
          <w:tcPr>
            <w:tcW w:w="709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16" w:type="dxa"/>
          </w:tcPr>
          <w:p w:rsidR="008E1040" w:rsidRPr="002733C1" w:rsidRDefault="008E1040" w:rsidP="00082E6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:rsidR="008E1040" w:rsidRPr="002733C1" w:rsidRDefault="008E1040" w:rsidP="008E1040">
      <w:pPr>
        <w:rPr>
          <w:rFonts w:ascii="Times New Roman" w:hAnsi="Times New Roman"/>
          <w:b/>
          <w:sz w:val="24"/>
          <w:szCs w:val="24"/>
        </w:rPr>
      </w:pP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sz w:val="23"/>
          <w:szCs w:val="23"/>
          <w:lang w:val="id-ID"/>
        </w:rPr>
      </w:pP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sz w:val="23"/>
          <w:szCs w:val="23"/>
          <w:lang w:val="id-ID"/>
        </w:rPr>
      </w:pP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sz w:val="23"/>
          <w:szCs w:val="23"/>
          <w:lang w:val="id-ID"/>
        </w:rPr>
      </w:pP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sz w:val="23"/>
          <w:szCs w:val="23"/>
          <w:lang w:val="id-ID"/>
        </w:rPr>
      </w:pP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sz w:val="23"/>
          <w:szCs w:val="23"/>
          <w:lang w:val="id-ID"/>
        </w:rPr>
      </w:pP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sz w:val="23"/>
          <w:szCs w:val="23"/>
          <w:lang w:val="id-ID"/>
        </w:rPr>
      </w:pP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sz w:val="23"/>
          <w:szCs w:val="23"/>
          <w:lang w:val="id-ID"/>
        </w:rPr>
      </w:pP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sz w:val="23"/>
          <w:szCs w:val="23"/>
          <w:lang w:val="id-ID"/>
        </w:rPr>
        <w:sectPr w:rsidR="008E1040" w:rsidRPr="002733C1" w:rsidSect="00D018DF">
          <w:endnotePr>
            <w:numFmt w:val="decimal"/>
          </w:endnotePr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8E1040" w:rsidRPr="00B075DA" w:rsidRDefault="008E1040" w:rsidP="008E1040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Lampiran 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8E1040" w:rsidRPr="002733C1" w:rsidRDefault="008E1040" w:rsidP="008E1040">
      <w:pPr>
        <w:pStyle w:val="Default"/>
        <w:spacing w:line="480" w:lineRule="auto"/>
        <w:jc w:val="both"/>
        <w:rPr>
          <w:color w:val="auto"/>
          <w:sz w:val="23"/>
          <w:szCs w:val="23"/>
          <w:lang w:val="id-ID"/>
        </w:rPr>
      </w:pP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  <w:r w:rsidRPr="002733C1">
        <w:rPr>
          <w:b/>
          <w:color w:val="auto"/>
        </w:rPr>
        <w:t>Daftar Pertanyaan Hasil Wawancara Peneliti Dengan Guru</w:t>
      </w:r>
    </w:p>
    <w:p w:rsidR="008E1040" w:rsidRDefault="008E1040" w:rsidP="008E1040">
      <w:pPr>
        <w:pStyle w:val="Default"/>
        <w:spacing w:line="480" w:lineRule="auto"/>
        <w:jc w:val="center"/>
        <w:rPr>
          <w:b/>
          <w:color w:val="auto"/>
        </w:rPr>
      </w:pPr>
    </w:p>
    <w:p w:rsidR="008E1040" w:rsidRDefault="008E1040" w:rsidP="008E1040">
      <w:pPr>
        <w:pStyle w:val="Default"/>
        <w:spacing w:line="480" w:lineRule="auto"/>
        <w:rPr>
          <w:bCs/>
          <w:color w:val="auto"/>
        </w:rPr>
      </w:pPr>
      <w:r w:rsidRPr="00B075DA">
        <w:rPr>
          <w:bCs/>
          <w:color w:val="auto"/>
        </w:rPr>
        <w:t>Nama</w:t>
      </w:r>
      <w:r w:rsidRPr="00B075DA">
        <w:rPr>
          <w:bCs/>
          <w:color w:val="auto"/>
        </w:rPr>
        <w:tab/>
      </w:r>
      <w:r w:rsidRPr="00B075DA">
        <w:rPr>
          <w:bCs/>
          <w:color w:val="auto"/>
        </w:rPr>
        <w:tab/>
        <w:t>: …………………………..</w:t>
      </w:r>
    </w:p>
    <w:p w:rsidR="008E1040" w:rsidRPr="00B075DA" w:rsidRDefault="008E1040" w:rsidP="008E1040">
      <w:pPr>
        <w:pStyle w:val="Default"/>
        <w:spacing w:line="480" w:lineRule="auto"/>
        <w:rPr>
          <w:bCs/>
          <w:color w:val="auto"/>
          <w:lang w:val="id-ID"/>
        </w:rPr>
      </w:pPr>
      <w:r>
        <w:rPr>
          <w:bCs/>
          <w:color w:val="auto"/>
        </w:rPr>
        <w:t>NIP</w:t>
      </w:r>
      <w:r w:rsidRPr="00B075DA">
        <w:rPr>
          <w:bCs/>
          <w:color w:val="auto"/>
        </w:rPr>
        <w:tab/>
      </w:r>
      <w:r w:rsidRPr="00B075DA">
        <w:rPr>
          <w:bCs/>
          <w:color w:val="auto"/>
        </w:rPr>
        <w:tab/>
        <w:t>: …………………………..</w:t>
      </w:r>
    </w:p>
    <w:p w:rsidR="008E1040" w:rsidRPr="00B075DA" w:rsidRDefault="008E1040" w:rsidP="008E1040">
      <w:pPr>
        <w:pStyle w:val="Default"/>
        <w:spacing w:line="480" w:lineRule="auto"/>
        <w:rPr>
          <w:bCs/>
          <w:color w:val="auto"/>
          <w:lang w:val="id-ID"/>
        </w:rPr>
      </w:pPr>
      <w:r>
        <w:rPr>
          <w:bCs/>
          <w:color w:val="auto"/>
        </w:rPr>
        <w:t>Instansi</w:t>
      </w:r>
      <w:r w:rsidRPr="00B075DA">
        <w:rPr>
          <w:bCs/>
          <w:color w:val="auto"/>
        </w:rPr>
        <w:tab/>
        <w:t>: …………………………..</w:t>
      </w:r>
    </w:p>
    <w:p w:rsidR="008E1040" w:rsidRPr="00B075DA" w:rsidRDefault="008E1040" w:rsidP="008E1040">
      <w:pPr>
        <w:pStyle w:val="Default"/>
        <w:spacing w:line="480" w:lineRule="auto"/>
        <w:rPr>
          <w:bCs/>
          <w:color w:val="auto"/>
        </w:rPr>
      </w:pPr>
    </w:p>
    <w:tbl>
      <w:tblPr>
        <w:tblW w:w="8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95"/>
        <w:gridCol w:w="949"/>
        <w:gridCol w:w="879"/>
        <w:gridCol w:w="822"/>
        <w:gridCol w:w="854"/>
        <w:gridCol w:w="1651"/>
      </w:tblGrid>
      <w:tr w:rsidR="008E1040" w:rsidRPr="002733C1" w:rsidTr="00082E61">
        <w:trPr>
          <w:trHeight w:val="525"/>
        </w:trPr>
        <w:tc>
          <w:tcPr>
            <w:tcW w:w="709" w:type="dxa"/>
            <w:vMerge w:val="restart"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-108" w:right="-108"/>
              <w:jc w:val="center"/>
              <w:rPr>
                <w:rFonts w:cs="Arial"/>
                <w:color w:val="auto"/>
                <w:sz w:val="23"/>
                <w:szCs w:val="23"/>
              </w:rPr>
            </w:pPr>
            <w:r>
              <w:rPr>
                <w:rFonts w:cs="Arial"/>
                <w:color w:val="auto"/>
                <w:sz w:val="23"/>
                <w:szCs w:val="23"/>
              </w:rPr>
              <w:t>No</w:t>
            </w:r>
          </w:p>
        </w:tc>
        <w:tc>
          <w:tcPr>
            <w:tcW w:w="2595" w:type="dxa"/>
            <w:vMerge w:val="restart"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34"/>
              <w:jc w:val="center"/>
              <w:rPr>
                <w:rFonts w:cs="Arial"/>
                <w:color w:val="auto"/>
                <w:sz w:val="23"/>
                <w:szCs w:val="23"/>
              </w:rPr>
            </w:pPr>
            <w:r w:rsidRPr="00D018DF">
              <w:rPr>
                <w:rFonts w:cs="Arial"/>
                <w:color w:val="auto"/>
                <w:sz w:val="23"/>
                <w:szCs w:val="23"/>
              </w:rPr>
              <w:t>Pertanyaan</w:t>
            </w:r>
          </w:p>
        </w:tc>
        <w:tc>
          <w:tcPr>
            <w:tcW w:w="3504" w:type="dxa"/>
            <w:gridSpan w:val="4"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center"/>
              <w:rPr>
                <w:rFonts w:cs="Arial"/>
                <w:color w:val="auto"/>
                <w:sz w:val="23"/>
                <w:szCs w:val="23"/>
              </w:rPr>
            </w:pPr>
            <w:r w:rsidRPr="00D018DF">
              <w:rPr>
                <w:rFonts w:cs="Arial"/>
                <w:color w:val="auto"/>
                <w:sz w:val="23"/>
                <w:szCs w:val="23"/>
              </w:rPr>
              <w:t>Sebaran jawaban</w:t>
            </w:r>
          </w:p>
        </w:tc>
        <w:tc>
          <w:tcPr>
            <w:tcW w:w="1651" w:type="dxa"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center"/>
              <w:rPr>
                <w:rFonts w:cs="Arial"/>
                <w:color w:val="auto"/>
                <w:sz w:val="23"/>
                <w:szCs w:val="23"/>
              </w:rPr>
            </w:pPr>
            <w:r w:rsidRPr="00D018DF">
              <w:rPr>
                <w:rFonts w:cs="Arial"/>
                <w:color w:val="auto"/>
                <w:sz w:val="23"/>
                <w:szCs w:val="23"/>
              </w:rPr>
              <w:t>Alasan</w:t>
            </w:r>
          </w:p>
        </w:tc>
      </w:tr>
      <w:tr w:rsidR="008E1040" w:rsidRPr="002733C1" w:rsidTr="00082E61">
        <w:trPr>
          <w:trHeight w:val="1285"/>
        </w:trPr>
        <w:tc>
          <w:tcPr>
            <w:tcW w:w="709" w:type="dxa"/>
            <w:vMerge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-108" w:right="-108"/>
              <w:jc w:val="center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2595" w:type="dxa"/>
            <w:vMerge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34"/>
              <w:jc w:val="center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949" w:type="dxa"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-10"/>
              <w:jc w:val="center"/>
              <w:rPr>
                <w:rFonts w:cs="Arial"/>
                <w:color w:val="auto"/>
                <w:sz w:val="23"/>
                <w:szCs w:val="23"/>
              </w:rPr>
            </w:pPr>
            <w:r w:rsidRPr="00D018DF">
              <w:rPr>
                <w:rFonts w:cs="Arial"/>
                <w:color w:val="auto"/>
                <w:sz w:val="23"/>
                <w:szCs w:val="23"/>
              </w:rPr>
              <w:t>Sangat setuju</w:t>
            </w:r>
          </w:p>
        </w:tc>
        <w:tc>
          <w:tcPr>
            <w:tcW w:w="879" w:type="dxa"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jc w:val="center"/>
              <w:rPr>
                <w:rFonts w:cs="Arial"/>
                <w:color w:val="auto"/>
                <w:sz w:val="23"/>
                <w:szCs w:val="23"/>
              </w:rPr>
            </w:pPr>
            <w:r w:rsidRPr="00D018DF">
              <w:rPr>
                <w:rFonts w:cs="Arial"/>
                <w:color w:val="auto"/>
                <w:sz w:val="23"/>
                <w:szCs w:val="23"/>
              </w:rPr>
              <w:t>Setuju</w:t>
            </w:r>
          </w:p>
        </w:tc>
        <w:tc>
          <w:tcPr>
            <w:tcW w:w="822" w:type="dxa"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jc w:val="center"/>
              <w:rPr>
                <w:rFonts w:cs="Arial"/>
                <w:color w:val="auto"/>
                <w:sz w:val="23"/>
                <w:szCs w:val="23"/>
              </w:rPr>
            </w:pPr>
            <w:r w:rsidRPr="00D018DF">
              <w:rPr>
                <w:rFonts w:cs="Arial"/>
                <w:color w:val="auto"/>
                <w:sz w:val="23"/>
                <w:szCs w:val="23"/>
              </w:rPr>
              <w:t>Tidak setuju</w:t>
            </w:r>
          </w:p>
        </w:tc>
        <w:tc>
          <w:tcPr>
            <w:tcW w:w="854" w:type="dxa"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jc w:val="center"/>
              <w:rPr>
                <w:rFonts w:cs="Arial"/>
                <w:color w:val="auto"/>
                <w:sz w:val="23"/>
                <w:szCs w:val="23"/>
              </w:rPr>
            </w:pPr>
            <w:r w:rsidRPr="00D018DF">
              <w:rPr>
                <w:rFonts w:cs="Arial"/>
                <w:color w:val="auto"/>
                <w:sz w:val="23"/>
                <w:szCs w:val="23"/>
              </w:rPr>
              <w:t>Sangat tidak setuju</w:t>
            </w:r>
          </w:p>
        </w:tc>
        <w:tc>
          <w:tcPr>
            <w:tcW w:w="1651" w:type="dxa"/>
            <w:vAlign w:val="center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center"/>
              <w:rPr>
                <w:rFonts w:cs="Arial"/>
                <w:color w:val="auto"/>
                <w:sz w:val="23"/>
                <w:szCs w:val="23"/>
              </w:rPr>
            </w:pPr>
          </w:p>
        </w:tc>
      </w:tr>
      <w:tr w:rsidR="008E1040" w:rsidRPr="002733C1" w:rsidTr="00082E61">
        <w:trPr>
          <w:trHeight w:val="525"/>
        </w:trPr>
        <w:tc>
          <w:tcPr>
            <w:tcW w:w="709" w:type="dxa"/>
          </w:tcPr>
          <w:p w:rsidR="008E1040" w:rsidRPr="00D018DF" w:rsidRDefault="008E1040" w:rsidP="00082E61">
            <w:pPr>
              <w:pStyle w:val="Default"/>
              <w:spacing w:line="276" w:lineRule="auto"/>
              <w:ind w:right="-108"/>
              <w:jc w:val="center"/>
              <w:rPr>
                <w:rFonts w:cs="Arial"/>
                <w:color w:val="auto"/>
                <w:sz w:val="23"/>
                <w:szCs w:val="23"/>
              </w:rPr>
            </w:pPr>
            <w:r>
              <w:rPr>
                <w:rFonts w:cs="Arial"/>
                <w:color w:val="auto"/>
                <w:sz w:val="23"/>
                <w:szCs w:val="23"/>
              </w:rPr>
              <w:t>1.</w:t>
            </w:r>
          </w:p>
        </w:tc>
        <w:tc>
          <w:tcPr>
            <w:tcW w:w="2595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34"/>
              <w:jc w:val="both"/>
              <w:rPr>
                <w:rFonts w:cs="Arial"/>
                <w:color w:val="auto"/>
                <w:sz w:val="23"/>
                <w:szCs w:val="23"/>
              </w:rPr>
            </w:pPr>
            <w:r w:rsidRPr="00D018DF">
              <w:rPr>
                <w:rFonts w:cs="Arial"/>
                <w:color w:val="auto"/>
                <w:sz w:val="23"/>
                <w:szCs w:val="23"/>
              </w:rPr>
              <w:t xml:space="preserve">Semua murid sudah mengetahui pelajaran membaca puisi </w:t>
            </w:r>
          </w:p>
        </w:tc>
        <w:tc>
          <w:tcPr>
            <w:tcW w:w="949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79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54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1651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</w:tr>
      <w:tr w:rsidR="008E1040" w:rsidRPr="002733C1" w:rsidTr="00082E61">
        <w:trPr>
          <w:trHeight w:val="1561"/>
        </w:trPr>
        <w:tc>
          <w:tcPr>
            <w:tcW w:w="709" w:type="dxa"/>
          </w:tcPr>
          <w:p w:rsidR="008E1040" w:rsidRPr="00D018DF" w:rsidRDefault="008E1040" w:rsidP="00082E61">
            <w:pPr>
              <w:pStyle w:val="Default"/>
              <w:spacing w:line="276" w:lineRule="auto"/>
              <w:ind w:right="-108"/>
              <w:jc w:val="center"/>
              <w:rPr>
                <w:rFonts w:cs="Arial"/>
                <w:color w:val="auto"/>
                <w:sz w:val="23"/>
                <w:szCs w:val="23"/>
              </w:rPr>
            </w:pPr>
            <w:r>
              <w:rPr>
                <w:rFonts w:cs="Arial"/>
                <w:color w:val="auto"/>
                <w:sz w:val="23"/>
                <w:szCs w:val="23"/>
              </w:rPr>
              <w:t>2</w:t>
            </w:r>
          </w:p>
        </w:tc>
        <w:tc>
          <w:tcPr>
            <w:tcW w:w="2595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34"/>
              <w:jc w:val="both"/>
              <w:rPr>
                <w:rFonts w:cs="Arial"/>
                <w:color w:val="auto"/>
              </w:rPr>
            </w:pPr>
            <w:r w:rsidRPr="00D018DF">
              <w:rPr>
                <w:rFonts w:cs="Arial"/>
                <w:color w:val="auto"/>
              </w:rPr>
              <w:t>Tiap semester ada pelajaran materi membaca puisi untuk siswa kelas 3</w:t>
            </w:r>
          </w:p>
          <w:p w:rsidR="008E1040" w:rsidRPr="00D018DF" w:rsidRDefault="008E1040" w:rsidP="00082E61">
            <w:pPr>
              <w:pStyle w:val="Default"/>
              <w:spacing w:after="200" w:line="276" w:lineRule="auto"/>
              <w:ind w:left="34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949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79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54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1651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</w:tr>
      <w:tr w:rsidR="008E1040" w:rsidRPr="002733C1" w:rsidTr="00082E61">
        <w:trPr>
          <w:trHeight w:val="525"/>
        </w:trPr>
        <w:tc>
          <w:tcPr>
            <w:tcW w:w="709" w:type="dxa"/>
          </w:tcPr>
          <w:p w:rsidR="008E1040" w:rsidRPr="00D018DF" w:rsidRDefault="008E1040" w:rsidP="00082E61">
            <w:pPr>
              <w:pStyle w:val="Default"/>
              <w:spacing w:line="276" w:lineRule="auto"/>
              <w:ind w:right="-108"/>
              <w:jc w:val="center"/>
              <w:rPr>
                <w:rFonts w:cs="Arial"/>
                <w:color w:val="auto"/>
                <w:sz w:val="23"/>
                <w:szCs w:val="23"/>
              </w:rPr>
            </w:pPr>
            <w:r>
              <w:rPr>
                <w:rFonts w:cs="Arial"/>
                <w:color w:val="auto"/>
                <w:sz w:val="23"/>
                <w:szCs w:val="23"/>
              </w:rPr>
              <w:t>3</w:t>
            </w:r>
          </w:p>
        </w:tc>
        <w:tc>
          <w:tcPr>
            <w:tcW w:w="2595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34"/>
              <w:jc w:val="both"/>
              <w:rPr>
                <w:rFonts w:cs="Arial"/>
                <w:color w:val="auto"/>
              </w:rPr>
            </w:pPr>
            <w:r w:rsidRPr="00D018DF">
              <w:rPr>
                <w:rFonts w:cs="Arial"/>
                <w:color w:val="auto"/>
              </w:rPr>
              <w:t>Para siswa kurang lancar dalam pelajaran membaca puisi</w:t>
            </w:r>
          </w:p>
        </w:tc>
        <w:tc>
          <w:tcPr>
            <w:tcW w:w="949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79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54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1651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</w:tr>
      <w:tr w:rsidR="008E1040" w:rsidRPr="002733C1" w:rsidTr="00082E61">
        <w:trPr>
          <w:trHeight w:val="525"/>
        </w:trPr>
        <w:tc>
          <w:tcPr>
            <w:tcW w:w="709" w:type="dxa"/>
          </w:tcPr>
          <w:p w:rsidR="008E1040" w:rsidRPr="00D018DF" w:rsidRDefault="008E1040" w:rsidP="00082E61">
            <w:pPr>
              <w:pStyle w:val="Default"/>
              <w:spacing w:line="276" w:lineRule="auto"/>
              <w:ind w:right="-108"/>
              <w:jc w:val="center"/>
              <w:rPr>
                <w:rFonts w:cs="Arial"/>
                <w:color w:val="auto"/>
                <w:sz w:val="23"/>
                <w:szCs w:val="23"/>
              </w:rPr>
            </w:pPr>
            <w:r>
              <w:rPr>
                <w:rFonts w:cs="Arial"/>
                <w:color w:val="auto"/>
                <w:sz w:val="23"/>
                <w:szCs w:val="23"/>
              </w:rPr>
              <w:t>4</w:t>
            </w:r>
          </w:p>
        </w:tc>
        <w:tc>
          <w:tcPr>
            <w:tcW w:w="2595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34"/>
              <w:jc w:val="both"/>
              <w:rPr>
                <w:rFonts w:cs="Arial"/>
                <w:color w:val="auto"/>
                <w:sz w:val="23"/>
                <w:szCs w:val="23"/>
              </w:rPr>
            </w:pPr>
            <w:r w:rsidRPr="00D018DF">
              <w:rPr>
                <w:rFonts w:cs="Arial"/>
                <w:color w:val="auto"/>
              </w:rPr>
              <w:t>Selama ini belum ada metode tertentu agar para siswa dapat belajar membaca puisi dengan baik dan benar.</w:t>
            </w:r>
          </w:p>
        </w:tc>
        <w:tc>
          <w:tcPr>
            <w:tcW w:w="949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79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854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  <w:tc>
          <w:tcPr>
            <w:tcW w:w="1651" w:type="dxa"/>
          </w:tcPr>
          <w:p w:rsidR="008E1040" w:rsidRPr="00D018DF" w:rsidRDefault="008E1040" w:rsidP="00082E61">
            <w:pPr>
              <w:pStyle w:val="Default"/>
              <w:spacing w:after="200" w:line="276" w:lineRule="auto"/>
              <w:ind w:left="220"/>
              <w:jc w:val="both"/>
              <w:rPr>
                <w:rFonts w:cs="Arial"/>
                <w:color w:val="auto"/>
                <w:sz w:val="23"/>
                <w:szCs w:val="23"/>
              </w:rPr>
            </w:pPr>
          </w:p>
        </w:tc>
      </w:tr>
    </w:tbl>
    <w:p w:rsidR="008E1040" w:rsidRPr="00B075DA" w:rsidRDefault="008E1040" w:rsidP="008E1040">
      <w:pPr>
        <w:rPr>
          <w:sz w:val="24"/>
          <w:szCs w:val="24"/>
          <w:lang w:val="en-US"/>
        </w:rPr>
      </w:pPr>
    </w:p>
    <w:p w:rsidR="00992ADD" w:rsidRDefault="00992ADD">
      <w:bookmarkStart w:id="0" w:name="_GoBack"/>
      <w:bookmarkEnd w:id="0"/>
    </w:p>
    <w:sectPr w:rsidR="00992ADD" w:rsidSect="00D018DF">
      <w:endnotePr>
        <w:numFmt w:val="decimal"/>
      </w:endnotePr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DF" w:rsidRDefault="008E1040">
    <w:pPr>
      <w:pStyle w:val="Footer"/>
    </w:pPr>
  </w:p>
  <w:p w:rsidR="00D018DF" w:rsidRDefault="008E1040">
    <w:pPr>
      <w:pStyle w:val="Footer"/>
    </w:pPr>
  </w:p>
  <w:p w:rsidR="00D018DF" w:rsidRDefault="008E1040">
    <w:pPr>
      <w:pStyle w:val="Footer"/>
    </w:pPr>
  </w:p>
  <w:p w:rsidR="00D018DF" w:rsidRDefault="008E104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DF" w:rsidRPr="00D018DF" w:rsidRDefault="008E1040">
    <w:pPr>
      <w:pStyle w:val="Header"/>
      <w:jc w:val="right"/>
      <w:rPr>
        <w:sz w:val="24"/>
        <w:szCs w:val="24"/>
      </w:rPr>
    </w:pPr>
    <w:r w:rsidRPr="00D018DF">
      <w:rPr>
        <w:sz w:val="24"/>
        <w:szCs w:val="24"/>
      </w:rPr>
      <w:fldChar w:fldCharType="begin"/>
    </w:r>
    <w:r w:rsidRPr="00D018DF">
      <w:rPr>
        <w:sz w:val="24"/>
        <w:szCs w:val="24"/>
      </w:rPr>
      <w:instrText xml:space="preserve"> PAGE   \* MERGEFORMAT </w:instrText>
    </w:r>
    <w:r w:rsidRPr="00D018DF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D018DF">
      <w:rPr>
        <w:noProof/>
        <w:sz w:val="24"/>
        <w:szCs w:val="24"/>
      </w:rPr>
      <w:fldChar w:fldCharType="end"/>
    </w:r>
  </w:p>
  <w:p w:rsidR="00D018DF" w:rsidRDefault="008E1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65"/>
    <w:multiLevelType w:val="hybridMultilevel"/>
    <w:tmpl w:val="66880190"/>
    <w:lvl w:ilvl="0" w:tplc="0409000F">
      <w:start w:val="1"/>
      <w:numFmt w:val="decimal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>
    <w:nsid w:val="02593A14"/>
    <w:multiLevelType w:val="hybridMultilevel"/>
    <w:tmpl w:val="B7469DE6"/>
    <w:lvl w:ilvl="0" w:tplc="0409000F">
      <w:start w:val="1"/>
      <w:numFmt w:val="decimal"/>
      <w:lvlText w:val="%1."/>
      <w:lvlJc w:val="left"/>
      <w:pPr>
        <w:ind w:left="1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02AC2BA7"/>
    <w:multiLevelType w:val="hybridMultilevel"/>
    <w:tmpl w:val="E538248E"/>
    <w:lvl w:ilvl="0" w:tplc="0409000F">
      <w:start w:val="1"/>
      <w:numFmt w:val="decimal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>
    <w:nsid w:val="05386D9C"/>
    <w:multiLevelType w:val="hybridMultilevel"/>
    <w:tmpl w:val="843EE5E0"/>
    <w:lvl w:ilvl="0" w:tplc="0409000F">
      <w:start w:val="1"/>
      <w:numFmt w:val="decimal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">
    <w:nsid w:val="074A4AF0"/>
    <w:multiLevelType w:val="hybridMultilevel"/>
    <w:tmpl w:val="55FAE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74C48"/>
    <w:multiLevelType w:val="hybridMultilevel"/>
    <w:tmpl w:val="749270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0A6164DC"/>
    <w:multiLevelType w:val="hybridMultilevel"/>
    <w:tmpl w:val="452635A8"/>
    <w:lvl w:ilvl="0" w:tplc="0409000F">
      <w:start w:val="1"/>
      <w:numFmt w:val="decimal"/>
      <w:lvlText w:val="%1."/>
      <w:lvlJc w:val="left"/>
      <w:pPr>
        <w:ind w:left="887" w:hanging="360"/>
      </w:p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7">
    <w:nsid w:val="1CF3479A"/>
    <w:multiLevelType w:val="hybridMultilevel"/>
    <w:tmpl w:val="568A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85C64"/>
    <w:multiLevelType w:val="hybridMultilevel"/>
    <w:tmpl w:val="051EC24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E9D09396">
      <w:start w:val="1"/>
      <w:numFmt w:val="lowerLetter"/>
      <w:lvlText w:val="%2."/>
      <w:lvlJc w:val="left"/>
      <w:pPr>
        <w:ind w:left="2149" w:hanging="360"/>
      </w:pPr>
      <w:rPr>
        <w:b w:val="0"/>
        <w:bCs/>
      </w:rPr>
    </w:lvl>
    <w:lvl w:ilvl="2" w:tplc="060AEBA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D5887820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CB74D6"/>
    <w:multiLevelType w:val="hybridMultilevel"/>
    <w:tmpl w:val="151AC9A6"/>
    <w:lvl w:ilvl="0" w:tplc="0409000F">
      <w:start w:val="1"/>
      <w:numFmt w:val="decimal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>
    <w:nsid w:val="4991090D"/>
    <w:multiLevelType w:val="hybridMultilevel"/>
    <w:tmpl w:val="EE805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6282C"/>
    <w:multiLevelType w:val="hybridMultilevel"/>
    <w:tmpl w:val="9BA215C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A5F461A"/>
    <w:multiLevelType w:val="hybridMultilevel"/>
    <w:tmpl w:val="3FE0E6EC"/>
    <w:lvl w:ilvl="0" w:tplc="0409000F">
      <w:start w:val="1"/>
      <w:numFmt w:val="decimal"/>
      <w:lvlText w:val="%1."/>
      <w:lvlJc w:val="left"/>
      <w:pPr>
        <w:ind w:left="1220" w:hanging="360"/>
      </w:p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>
    <w:nsid w:val="62C204BD"/>
    <w:multiLevelType w:val="hybridMultilevel"/>
    <w:tmpl w:val="FA368B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3A16B74"/>
    <w:multiLevelType w:val="hybridMultilevel"/>
    <w:tmpl w:val="3050CC72"/>
    <w:lvl w:ilvl="0" w:tplc="0409000F">
      <w:start w:val="1"/>
      <w:numFmt w:val="decimal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5">
    <w:nsid w:val="64A670EE"/>
    <w:multiLevelType w:val="hybridMultilevel"/>
    <w:tmpl w:val="54A0F22C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6">
    <w:nsid w:val="67BF582C"/>
    <w:multiLevelType w:val="hybridMultilevel"/>
    <w:tmpl w:val="96A25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C44DA"/>
    <w:multiLevelType w:val="hybridMultilevel"/>
    <w:tmpl w:val="2F46F33A"/>
    <w:lvl w:ilvl="0" w:tplc="0409000F">
      <w:start w:val="1"/>
      <w:numFmt w:val="decimal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8">
    <w:nsid w:val="69233FC7"/>
    <w:multiLevelType w:val="hybridMultilevel"/>
    <w:tmpl w:val="DC704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2B6445"/>
    <w:multiLevelType w:val="hybridMultilevel"/>
    <w:tmpl w:val="FC366DBE"/>
    <w:lvl w:ilvl="0" w:tplc="0409000F">
      <w:start w:val="1"/>
      <w:numFmt w:val="decimal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>
    <w:nsid w:val="71052CEC"/>
    <w:multiLevelType w:val="hybridMultilevel"/>
    <w:tmpl w:val="3C503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F3EA5"/>
    <w:multiLevelType w:val="hybridMultilevel"/>
    <w:tmpl w:val="B54A68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EA6E77"/>
    <w:multiLevelType w:val="hybridMultilevel"/>
    <w:tmpl w:val="55D8A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C31FF"/>
    <w:multiLevelType w:val="hybridMultilevel"/>
    <w:tmpl w:val="99B2A83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5"/>
  </w:num>
  <w:num w:numId="5">
    <w:abstractNumId w:val="18"/>
  </w:num>
  <w:num w:numId="6">
    <w:abstractNumId w:val="6"/>
  </w:num>
  <w:num w:numId="7">
    <w:abstractNumId w:val="20"/>
  </w:num>
  <w:num w:numId="8">
    <w:abstractNumId w:val="19"/>
  </w:num>
  <w:num w:numId="9">
    <w:abstractNumId w:val="17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2"/>
  </w:num>
  <w:num w:numId="18">
    <w:abstractNumId w:val="9"/>
  </w:num>
  <w:num w:numId="19">
    <w:abstractNumId w:val="4"/>
  </w:num>
  <w:num w:numId="20">
    <w:abstractNumId w:val="3"/>
  </w:num>
  <w:num w:numId="21">
    <w:abstractNumId w:val="0"/>
  </w:num>
  <w:num w:numId="22">
    <w:abstractNumId w:val="13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40"/>
    <w:rsid w:val="008E1040"/>
    <w:rsid w:val="009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4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1,Heading 31,Body of text+1,Body of text+2,Body of text+3,List Paragraph11,Medium Grid 1 - Accent 21,Colorful List - Accent 11,Heading 32,Heading 321,heading 3,Heading 311"/>
    <w:basedOn w:val="Normal"/>
    <w:link w:val="ListParagraphChar"/>
    <w:uiPriority w:val="34"/>
    <w:qFormat/>
    <w:rsid w:val="008E1040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1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40"/>
    <w:rPr>
      <w:rFonts w:ascii="Calibri" w:eastAsia="Calibri" w:hAnsi="Calibri" w:cs="Arial"/>
    </w:rPr>
  </w:style>
  <w:style w:type="paragraph" w:customStyle="1" w:styleId="Default">
    <w:name w:val="Default"/>
    <w:rsid w:val="008E10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,Body of text1 Char,Heading 31 Char,Body of text+1 Char,Body of text+2 Char,Body of text+3 Char,List Paragraph11 Char,Medium Grid 1 - Accent 21 Char,Colorful List - Accent 11 Char,Heading 32 Char"/>
    <w:link w:val="ListParagraph"/>
    <w:uiPriority w:val="34"/>
    <w:locked/>
    <w:rsid w:val="008E10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1040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10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4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1,Heading 31,Body of text+1,Body of text+2,Body of text+3,List Paragraph11,Medium Grid 1 - Accent 21,Colorful List - Accent 11,Heading 32,Heading 321,heading 3,Heading 311"/>
    <w:basedOn w:val="Normal"/>
    <w:link w:val="ListParagraphChar"/>
    <w:uiPriority w:val="34"/>
    <w:qFormat/>
    <w:rsid w:val="008E1040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1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40"/>
    <w:rPr>
      <w:rFonts w:ascii="Calibri" w:eastAsia="Calibri" w:hAnsi="Calibri" w:cs="Arial"/>
    </w:rPr>
  </w:style>
  <w:style w:type="paragraph" w:customStyle="1" w:styleId="Default">
    <w:name w:val="Default"/>
    <w:rsid w:val="008E10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,Body of text1 Char,Heading 31 Char,Body of text+1 Char,Body of text+2 Char,Body of text+3 Char,List Paragraph11 Char,Medium Grid 1 - Accent 21 Char,Colorful List - Accent 11 Char,Heading 32 Char"/>
    <w:link w:val="ListParagraph"/>
    <w:uiPriority w:val="34"/>
    <w:locked/>
    <w:rsid w:val="008E10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1040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10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Siswa</c:v>
                </c:pt>
              </c:strCache>
            </c:strRef>
          </c:tx>
          <c:invertIfNegative val="0"/>
          <c:dLbls>
            <c:spPr>
              <a:noFill/>
              <a:ln w="22103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60</c:v>
                </c:pt>
                <c:pt idx="1">
                  <c:v>70</c:v>
                </c:pt>
                <c:pt idx="2">
                  <c:v>78</c:v>
                </c:pt>
                <c:pt idx="3">
                  <c:v>82</c:v>
                </c:pt>
                <c:pt idx="4">
                  <c:v>85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7839104"/>
        <c:axId val="207393152"/>
      </c:barChart>
      <c:catAx>
        <c:axId val="6783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393152"/>
        <c:crosses val="autoZero"/>
        <c:auto val="1"/>
        <c:lblAlgn val="ctr"/>
        <c:lblOffset val="100"/>
        <c:noMultiLvlLbl val="0"/>
      </c:catAx>
      <c:valAx>
        <c:axId val="20739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839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Siswa</c:v>
                </c:pt>
              </c:strCache>
            </c:strRef>
          </c:tx>
          <c:invertIfNegative val="0"/>
          <c:dLbls>
            <c:spPr>
              <a:noFill/>
              <a:ln w="2152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  <c:pt idx="2">
                  <c:v>78</c:v>
                </c:pt>
                <c:pt idx="3">
                  <c:v>82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9554048"/>
        <c:axId val="206913920"/>
      </c:barChart>
      <c:catAx>
        <c:axId val="20955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6913920"/>
        <c:crosses val="autoZero"/>
        <c:auto val="1"/>
        <c:lblAlgn val="ctr"/>
        <c:lblOffset val="100"/>
        <c:noMultiLvlLbl val="0"/>
      </c:catAx>
      <c:valAx>
        <c:axId val="20691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5540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Siswa</c:v>
                </c:pt>
              </c:strCache>
            </c:strRef>
          </c:tx>
          <c:invertIfNegative val="0"/>
          <c:dLbls>
            <c:spPr>
              <a:noFill/>
              <a:ln w="21575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  <c:pt idx="2">
                  <c:v>78</c:v>
                </c:pt>
                <c:pt idx="3">
                  <c:v>82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6920704"/>
        <c:axId val="206940032"/>
      </c:barChart>
      <c:catAx>
        <c:axId val="20692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6940032"/>
        <c:crosses val="autoZero"/>
        <c:auto val="1"/>
        <c:lblAlgn val="ctr"/>
        <c:lblOffset val="100"/>
        <c:noMultiLvlLbl val="0"/>
      </c:catAx>
      <c:valAx>
        <c:axId val="20694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920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Siswa</c:v>
                </c:pt>
              </c:strCache>
            </c:strRef>
          </c:tx>
          <c:invertIfNegative val="0"/>
          <c:dLbls>
            <c:spPr>
              <a:noFill/>
              <a:ln w="2221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75</c:v>
                </c:pt>
                <c:pt idx="1">
                  <c:v>80</c:v>
                </c:pt>
                <c:pt idx="2">
                  <c:v>85</c:v>
                </c:pt>
                <c:pt idx="3">
                  <c:v>90</c:v>
                </c:pt>
                <c:pt idx="4">
                  <c:v>100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6712320"/>
        <c:axId val="66715008"/>
      </c:barChart>
      <c:catAx>
        <c:axId val="6671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715008"/>
        <c:crosses val="autoZero"/>
        <c:auto val="1"/>
        <c:lblAlgn val="ctr"/>
        <c:lblOffset val="100"/>
        <c:noMultiLvlLbl val="0"/>
      </c:catAx>
      <c:valAx>
        <c:axId val="6671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12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Siswa</c:v>
                </c:pt>
              </c:strCache>
            </c:strRef>
          </c:tx>
          <c:invertIfNegative val="0"/>
          <c:dLbls>
            <c:spPr>
              <a:noFill/>
              <a:ln w="2231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75</c:v>
                </c:pt>
                <c:pt idx="1">
                  <c:v>80</c:v>
                </c:pt>
                <c:pt idx="2">
                  <c:v>85</c:v>
                </c:pt>
                <c:pt idx="3">
                  <c:v>90</c:v>
                </c:pt>
                <c:pt idx="4">
                  <c:v>100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7309056"/>
        <c:axId val="207312000"/>
      </c:barChart>
      <c:catAx>
        <c:axId val="20730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312000"/>
        <c:crosses val="autoZero"/>
        <c:auto val="1"/>
        <c:lblAlgn val="ctr"/>
        <c:lblOffset val="100"/>
        <c:noMultiLvlLbl val="0"/>
      </c:catAx>
      <c:valAx>
        <c:axId val="20731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309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Siswa</c:v>
                </c:pt>
              </c:strCache>
            </c:strRef>
          </c:tx>
          <c:invertIfNegative val="0"/>
          <c:dLbls>
            <c:spPr>
              <a:noFill/>
              <a:ln w="2538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75</c:v>
                </c:pt>
                <c:pt idx="1">
                  <c:v>80</c:v>
                </c:pt>
                <c:pt idx="2">
                  <c:v>85</c:v>
                </c:pt>
                <c:pt idx="3">
                  <c:v>90</c:v>
                </c:pt>
                <c:pt idx="4">
                  <c:v>100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7519744"/>
        <c:axId val="207522432"/>
      </c:barChart>
      <c:catAx>
        <c:axId val="20751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522432"/>
        <c:crosses val="autoZero"/>
        <c:auto val="1"/>
        <c:lblAlgn val="ctr"/>
        <c:lblOffset val="100"/>
        <c:noMultiLvlLbl val="0"/>
      </c:catAx>
      <c:valAx>
        <c:axId val="20752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519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2123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Badik</dc:creator>
  <cp:lastModifiedBy>Badik</cp:lastModifiedBy>
  <cp:revision>1</cp:revision>
  <dcterms:created xsi:type="dcterms:W3CDTF">2020-01-23T08:24:00Z</dcterms:created>
  <dcterms:modified xsi:type="dcterms:W3CDTF">2020-01-23T08:25:00Z</dcterms:modified>
</cp:coreProperties>
</file>